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C43" w:rsidRDefault="00622C43" w:rsidP="009F37D9">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ПРИВАТНИЙ ЗАКЛАД ВИЩОЇ ОСВІТИ</w:t>
      </w:r>
    </w:p>
    <w:p w:rsidR="009F37D9" w:rsidRPr="001F502F" w:rsidRDefault="00622C43" w:rsidP="009F37D9">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w:t>
      </w:r>
      <w:r w:rsidR="009F37D9" w:rsidRPr="001F502F">
        <w:rPr>
          <w:rFonts w:ascii="Times New Roman" w:hAnsi="Times New Roman" w:cs="Times New Roman"/>
          <w:b/>
          <w:sz w:val="36"/>
          <w:szCs w:val="36"/>
          <w:lang w:val="uk-UA"/>
        </w:rPr>
        <w:t>ОДЕСЬКА МІЖНАРОДНА АКАДЕМІЯ</w:t>
      </w:r>
      <w:r>
        <w:rPr>
          <w:rFonts w:ascii="Times New Roman" w:hAnsi="Times New Roman" w:cs="Times New Roman"/>
          <w:b/>
          <w:sz w:val="36"/>
          <w:szCs w:val="36"/>
          <w:lang w:val="uk-UA"/>
        </w:rPr>
        <w:t>»</w:t>
      </w:r>
    </w:p>
    <w:p w:rsidR="009F37D9" w:rsidRDefault="009F37D9" w:rsidP="009F37D9">
      <w:pPr>
        <w:tabs>
          <w:tab w:val="left" w:pos="1440"/>
        </w:tabs>
        <w:rPr>
          <w:rFonts w:ascii="Times New Roman" w:hAnsi="Times New Roman" w:cs="Times New Roman"/>
          <w:sz w:val="36"/>
          <w:szCs w:val="36"/>
          <w:lang w:val="uk-UA"/>
        </w:rPr>
      </w:pPr>
    </w:p>
    <w:p w:rsidR="009F37D9" w:rsidRPr="0063441A" w:rsidRDefault="009F37D9" w:rsidP="009F37D9">
      <w:pPr>
        <w:tabs>
          <w:tab w:val="left" w:pos="1440"/>
        </w:tab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uk-UA"/>
        </w:rPr>
        <w:t xml:space="preserve">                  Затверджено </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 засіданні Вченої ради </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Одеської міжнародної академії</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«____» __________ </w:t>
      </w:r>
      <w:r w:rsidR="0065782A">
        <w:rPr>
          <w:rFonts w:ascii="Times New Roman" w:hAnsi="Times New Roman" w:cs="Times New Roman"/>
          <w:sz w:val="28"/>
          <w:szCs w:val="28"/>
          <w:lang w:val="uk-UA"/>
        </w:rPr>
        <w:t>2021</w:t>
      </w:r>
      <w:r>
        <w:rPr>
          <w:rFonts w:ascii="Times New Roman" w:hAnsi="Times New Roman" w:cs="Times New Roman"/>
          <w:sz w:val="28"/>
          <w:szCs w:val="28"/>
          <w:lang w:val="uk-UA"/>
        </w:rPr>
        <w:t xml:space="preserve"> року</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Протокол № ____</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Вченої ради, ректор університету </w:t>
      </w:r>
    </w:p>
    <w:p w:rsidR="009F37D9" w:rsidRPr="006C502A" w:rsidRDefault="009F37D9" w:rsidP="006C502A">
      <w:pPr>
        <w:tabs>
          <w:tab w:val="left" w:pos="1440"/>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________________ </w:t>
      </w:r>
      <w:r w:rsidR="006C502A" w:rsidRPr="006C502A">
        <w:rPr>
          <w:rFonts w:ascii="Times New Roman" w:hAnsi="Times New Roman" w:cs="Times New Roman"/>
          <w:sz w:val="28"/>
          <w:szCs w:val="28"/>
          <w:lang w:val="uk-UA"/>
        </w:rPr>
        <w:t xml:space="preserve">Т. І. </w:t>
      </w:r>
      <w:proofErr w:type="spellStart"/>
      <w:r w:rsidR="006C502A" w:rsidRPr="006C502A">
        <w:rPr>
          <w:rFonts w:ascii="Times New Roman" w:hAnsi="Times New Roman" w:cs="Times New Roman"/>
          <w:sz w:val="28"/>
          <w:szCs w:val="28"/>
          <w:lang w:val="uk-UA"/>
        </w:rPr>
        <w:t>Приступа</w:t>
      </w:r>
      <w:proofErr w:type="spellEnd"/>
    </w:p>
    <w:p w:rsidR="009F37D9" w:rsidRPr="00585CFD" w:rsidRDefault="009F37D9" w:rsidP="009F37D9">
      <w:pPr>
        <w:tabs>
          <w:tab w:val="left" w:pos="1440"/>
        </w:tabs>
        <w:jc w:val="right"/>
        <w:rPr>
          <w:rFonts w:ascii="Times New Roman" w:hAnsi="Times New Roman" w:cs="Times New Roman"/>
          <w:sz w:val="36"/>
          <w:szCs w:val="36"/>
          <w:lang w:val="uk-UA"/>
        </w:rPr>
      </w:pPr>
    </w:p>
    <w:p w:rsidR="009F37D9" w:rsidRDefault="009F37D9" w:rsidP="009F37D9">
      <w:pPr>
        <w:tabs>
          <w:tab w:val="left" w:pos="1440"/>
        </w:tabs>
        <w:rPr>
          <w:rFonts w:ascii="Times New Roman" w:hAnsi="Times New Roman" w:cs="Times New Roman"/>
          <w:sz w:val="36"/>
          <w:szCs w:val="36"/>
          <w:lang w:val="uk-UA"/>
        </w:rPr>
      </w:pPr>
    </w:p>
    <w:p w:rsidR="009F37D9" w:rsidRPr="009F37D9" w:rsidRDefault="009F37D9" w:rsidP="009F37D9">
      <w:pPr>
        <w:tabs>
          <w:tab w:val="left" w:pos="1440"/>
        </w:tabs>
        <w:spacing w:after="0" w:line="360" w:lineRule="auto"/>
        <w:jc w:val="center"/>
        <w:rPr>
          <w:rFonts w:ascii="Times New Roman" w:hAnsi="Times New Roman" w:cs="Times New Roman"/>
          <w:b/>
          <w:sz w:val="36"/>
          <w:szCs w:val="36"/>
          <w:lang w:val="uk-UA"/>
        </w:rPr>
      </w:pPr>
      <w:r w:rsidRPr="009F37D9">
        <w:rPr>
          <w:rFonts w:ascii="Times New Roman" w:hAnsi="Times New Roman" w:cs="Times New Roman"/>
          <w:b/>
          <w:sz w:val="36"/>
          <w:szCs w:val="36"/>
          <w:lang w:val="uk-UA"/>
        </w:rPr>
        <w:t>ПОЛОЖЕННЯ</w:t>
      </w:r>
    </w:p>
    <w:p w:rsidR="009F37D9" w:rsidRDefault="009F37D9" w:rsidP="009F37D9">
      <w:pPr>
        <w:spacing w:after="0" w:line="360" w:lineRule="auto"/>
        <w:jc w:val="center"/>
        <w:rPr>
          <w:rFonts w:ascii="Times New Roman" w:eastAsia="Times New Roman" w:hAnsi="Times New Roman" w:cs="Times New Roman"/>
          <w:b/>
          <w:sz w:val="36"/>
          <w:szCs w:val="36"/>
          <w:lang w:val="uk-UA" w:eastAsia="ru-RU"/>
        </w:rPr>
      </w:pPr>
      <w:r w:rsidRPr="009F37D9">
        <w:rPr>
          <w:rFonts w:ascii="Times New Roman" w:eastAsia="Times New Roman" w:hAnsi="Times New Roman" w:cs="Times New Roman"/>
          <w:b/>
          <w:sz w:val="36"/>
          <w:szCs w:val="36"/>
          <w:lang w:val="uk-UA" w:eastAsia="ru-RU"/>
        </w:rPr>
        <w:t xml:space="preserve">ПРО ПРИЙОМ ІНОЗЕМЦІВ ТА ОСІБ БЕЗ ГРОМАДЯНСТВА НА НАВЧАННЯ </w:t>
      </w:r>
      <w:r>
        <w:rPr>
          <w:rFonts w:ascii="Times New Roman" w:eastAsia="Times New Roman" w:hAnsi="Times New Roman" w:cs="Times New Roman"/>
          <w:b/>
          <w:sz w:val="36"/>
          <w:szCs w:val="36"/>
          <w:lang w:val="uk-UA" w:eastAsia="ru-RU"/>
        </w:rPr>
        <w:t xml:space="preserve"> </w:t>
      </w:r>
    </w:p>
    <w:p w:rsidR="009F37D9" w:rsidRPr="009F37D9" w:rsidRDefault="009F37D9" w:rsidP="009F37D9">
      <w:pPr>
        <w:spacing w:after="0" w:line="36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ДО ОДЕСЬКОЇ МІЖНАРОДНОЇ АКАДЕМІЇ</w:t>
      </w:r>
    </w:p>
    <w:p w:rsidR="009F37D9" w:rsidRDefault="009F37D9" w:rsidP="009F37D9">
      <w:pPr>
        <w:tabs>
          <w:tab w:val="left" w:pos="1440"/>
        </w:tabs>
        <w:rPr>
          <w:rFonts w:ascii="Times New Roman" w:hAnsi="Times New Roman" w:cs="Times New Roman"/>
          <w:sz w:val="36"/>
          <w:szCs w:val="36"/>
          <w:lang w:val="uk-UA"/>
        </w:rPr>
      </w:pPr>
    </w:p>
    <w:p w:rsidR="009F37D9" w:rsidRDefault="009F37D9" w:rsidP="009F37D9">
      <w:pPr>
        <w:tabs>
          <w:tab w:val="left" w:pos="1440"/>
        </w:tabs>
        <w:rPr>
          <w:rFonts w:ascii="Times New Roman" w:hAnsi="Times New Roman" w:cs="Times New Roman"/>
          <w:sz w:val="36"/>
          <w:szCs w:val="36"/>
          <w:lang w:val="uk-UA"/>
        </w:rPr>
      </w:pPr>
      <w:bookmarkStart w:id="0" w:name="_GoBack"/>
      <w:bookmarkEnd w:id="0"/>
    </w:p>
    <w:p w:rsidR="009F37D9" w:rsidRDefault="009F37D9" w:rsidP="009F37D9">
      <w:pPr>
        <w:tabs>
          <w:tab w:val="left" w:pos="1440"/>
        </w:tabs>
        <w:rPr>
          <w:rFonts w:ascii="Times New Roman" w:hAnsi="Times New Roman" w:cs="Times New Roman"/>
          <w:sz w:val="36"/>
          <w:szCs w:val="36"/>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r w:rsidRPr="001F502F">
        <w:rPr>
          <w:rFonts w:ascii="Times New Roman" w:hAnsi="Times New Roman" w:cs="Times New Roman"/>
          <w:sz w:val="28"/>
          <w:szCs w:val="28"/>
          <w:lang w:val="uk-UA"/>
        </w:rPr>
        <w:t xml:space="preserve">Введено в дію наказом ректора </w:t>
      </w:r>
    </w:p>
    <w:p w:rsidR="009F37D9" w:rsidRDefault="009F37D9" w:rsidP="009F37D9">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Одеської міжнародній академії</w:t>
      </w:r>
    </w:p>
    <w:p w:rsidR="009F37D9" w:rsidRDefault="009F37D9" w:rsidP="009F37D9">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від «____» __________ </w:t>
      </w:r>
      <w:r w:rsidR="0065782A">
        <w:rPr>
          <w:rFonts w:ascii="Times New Roman" w:hAnsi="Times New Roman" w:cs="Times New Roman"/>
          <w:sz w:val="28"/>
          <w:szCs w:val="28"/>
          <w:lang w:val="uk-UA"/>
        </w:rPr>
        <w:t>2021</w:t>
      </w:r>
      <w:r>
        <w:rPr>
          <w:rFonts w:ascii="Times New Roman" w:hAnsi="Times New Roman" w:cs="Times New Roman"/>
          <w:sz w:val="28"/>
          <w:szCs w:val="28"/>
          <w:lang w:val="uk-UA"/>
        </w:rPr>
        <w:t xml:space="preserve"> р. № ____</w:t>
      </w: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63441A"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Одеса, </w:t>
      </w:r>
      <w:r w:rsidR="0065782A">
        <w:rPr>
          <w:rFonts w:ascii="Times New Roman" w:hAnsi="Times New Roman" w:cs="Times New Roman"/>
          <w:sz w:val="28"/>
          <w:szCs w:val="28"/>
          <w:lang w:val="uk-UA"/>
        </w:rPr>
        <w:t>2021</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p>
    <w:p w:rsidR="009F37D9" w:rsidRPr="009F37D9" w:rsidRDefault="009F37D9" w:rsidP="009F37D9">
      <w:pPr>
        <w:spacing w:after="0" w:line="360" w:lineRule="auto"/>
        <w:jc w:val="center"/>
        <w:rPr>
          <w:rFonts w:ascii="Times New Roman" w:eastAsia="Times New Roman" w:hAnsi="Times New Roman" w:cs="Times New Roman"/>
          <w:b/>
          <w:bCs/>
          <w:sz w:val="28"/>
          <w:szCs w:val="28"/>
          <w:lang w:val="uk-UA" w:eastAsia="ru-RU"/>
        </w:rPr>
      </w:pPr>
      <w:r w:rsidRPr="009F37D9">
        <w:rPr>
          <w:rFonts w:ascii="Times New Roman" w:eastAsia="Times New Roman" w:hAnsi="Times New Roman" w:cs="Times New Roman"/>
          <w:b/>
          <w:sz w:val="28"/>
          <w:szCs w:val="28"/>
          <w:lang w:val="uk-UA" w:eastAsia="ru-RU"/>
        </w:rPr>
        <w:t>І. ЗАГАЛЬНІ ПОЛОЖЕННЯ</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sz w:val="28"/>
          <w:szCs w:val="28"/>
          <w:lang w:val="uk-UA" w:eastAsia="ru-RU"/>
        </w:rPr>
        <w:lastRenderedPageBreak/>
        <w:t>Положення про прийом іноземців та осіб без громадянства на навчання до Оде</w:t>
      </w:r>
      <w:r>
        <w:rPr>
          <w:rFonts w:ascii="Times New Roman" w:eastAsia="Times New Roman" w:hAnsi="Times New Roman" w:cs="Times New Roman"/>
          <w:sz w:val="28"/>
          <w:szCs w:val="28"/>
          <w:lang w:val="uk-UA" w:eastAsia="ru-RU"/>
        </w:rPr>
        <w:t>ської міжнародної академії</w:t>
      </w:r>
      <w:r w:rsidRPr="009F37D9">
        <w:rPr>
          <w:rFonts w:ascii="Times New Roman" w:eastAsia="Times New Roman" w:hAnsi="Times New Roman" w:cs="Times New Roman"/>
          <w:bCs/>
          <w:color w:val="000000"/>
          <w:sz w:val="28"/>
          <w:szCs w:val="28"/>
          <w:shd w:val="clear" w:color="auto" w:fill="FFFFFF"/>
          <w:lang w:val="uk-UA" w:eastAsia="ru-RU"/>
        </w:rPr>
        <w:t xml:space="preserve"> (далі – Положення) розроблено </w:t>
      </w:r>
      <w:r w:rsidRPr="009F37D9">
        <w:rPr>
          <w:rFonts w:ascii="Times New Roman" w:eastAsia="Times New Roman" w:hAnsi="Times New Roman" w:cs="Times New Roman"/>
          <w:sz w:val="28"/>
          <w:szCs w:val="28"/>
          <w:lang w:val="uk-UA" w:eastAsia="ru-RU"/>
        </w:rPr>
        <w:t>згідно із Законами України «Про вищу освіту», «Про правовий статус іноземців та осіб без громадянства», «Про закордонних українців», Указом Президента України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постановою Кабінету Міністрів України від 11 вересня 2013 року № 684 «Деякі питання набору для навчання іноземців та осіб без громадянства», наказом Міністерства освіти i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№2004/24536</w:t>
      </w:r>
      <w:r w:rsidRPr="009F37D9">
        <w:rPr>
          <w:rFonts w:ascii="Times New Roman" w:eastAsia="Times New Roman" w:hAnsi="Times New Roman" w:cs="Times New Roman"/>
          <w:bCs/>
          <w:color w:val="000000"/>
          <w:sz w:val="28"/>
          <w:szCs w:val="28"/>
          <w:bdr w:val="none" w:sz="0" w:space="0" w:color="auto" w:frame="1"/>
          <w:lang w:val="uk-UA" w:eastAsia="ru-RU"/>
        </w:rPr>
        <w:t xml:space="preserve">, </w:t>
      </w:r>
      <w:r w:rsidRPr="009F37D9">
        <w:rPr>
          <w:rFonts w:ascii="Times New Roman" w:eastAsia="Times New Roman" w:hAnsi="Times New Roman" w:cs="Times New Roman"/>
          <w:sz w:val="28"/>
          <w:szCs w:val="28"/>
          <w:lang w:val="uk-UA" w:eastAsia="ru-RU"/>
        </w:rPr>
        <w:t xml:space="preserve">інших норм чинного законодавства України та Положення про організацію освітнього процесу в </w:t>
      </w:r>
      <w:r>
        <w:rPr>
          <w:rFonts w:ascii="Times New Roman" w:eastAsia="Times New Roman" w:hAnsi="Times New Roman" w:cs="Times New Roman"/>
          <w:sz w:val="28"/>
          <w:szCs w:val="28"/>
          <w:lang w:val="uk-UA" w:eastAsia="ru-RU"/>
        </w:rPr>
        <w:t xml:space="preserve">Одеській міжнародній академії, </w:t>
      </w:r>
      <w:r w:rsidRPr="009F37D9">
        <w:rPr>
          <w:rFonts w:ascii="Times New Roman" w:eastAsia="Times New Roman" w:hAnsi="Times New Roman" w:cs="Times New Roman"/>
          <w:sz w:val="28"/>
          <w:szCs w:val="28"/>
          <w:lang w:val="uk-UA" w:eastAsia="ru-RU"/>
        </w:rPr>
        <w:t xml:space="preserve">затвердженого Вченою радою </w:t>
      </w:r>
      <w:r>
        <w:rPr>
          <w:rFonts w:ascii="Times New Roman" w:eastAsia="Times New Roman" w:hAnsi="Times New Roman" w:cs="Times New Roman"/>
          <w:sz w:val="28"/>
          <w:szCs w:val="28"/>
          <w:lang w:val="uk-UA" w:eastAsia="ru-RU"/>
        </w:rPr>
        <w:t>Академії.</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Це Положення визначає особливості організації набору та навчання іноземців та осіб без г</w:t>
      </w:r>
      <w:r>
        <w:rPr>
          <w:rFonts w:ascii="Times New Roman" w:eastAsia="Times New Roman" w:hAnsi="Times New Roman" w:cs="Times New Roman"/>
          <w:color w:val="000000"/>
          <w:sz w:val="28"/>
          <w:szCs w:val="28"/>
          <w:lang w:val="uk-UA" w:eastAsia="ru-RU"/>
        </w:rPr>
        <w:t>ромадянства (далі – іноземці) до Одеської міжнародної академії (далі –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1"/>
          <w:numId w:val="1"/>
        </w:numPr>
        <w:shd w:val="clear" w:color="auto" w:fill="FFFFFF"/>
        <w:tabs>
          <w:tab w:val="num" w:pos="0"/>
          <w:tab w:val="left" w:pos="1260"/>
        </w:tabs>
        <w:spacing w:after="0" w:line="360" w:lineRule="auto"/>
        <w:ind w:left="0" w:firstLine="709"/>
        <w:jc w:val="both"/>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color w:val="000000"/>
          <w:sz w:val="28"/>
          <w:szCs w:val="28"/>
          <w:lang w:val="uk-UA" w:eastAsia="ru-RU"/>
        </w:rPr>
        <w:t>Дія цього Положення не поширюється на іноземців, які постійно проживають в Україні на законних підставах, осіб, яким надано статус біженця в Україні, та осіб, які потребують додаткового або тимчасового захисту.</w:t>
      </w:r>
    </w:p>
    <w:p w:rsidR="009F37D9" w:rsidRPr="009F37D9" w:rsidRDefault="009F37D9" w:rsidP="009F37D9">
      <w:pPr>
        <w:numPr>
          <w:ilvl w:val="1"/>
          <w:numId w:val="1"/>
        </w:numPr>
        <w:shd w:val="clear" w:color="auto" w:fill="FFFFFF"/>
        <w:tabs>
          <w:tab w:val="num" w:pos="0"/>
          <w:tab w:val="left" w:pos="1260"/>
        </w:tabs>
        <w:spacing w:after="0" w:line="360" w:lineRule="auto"/>
        <w:ind w:left="0" w:firstLine="709"/>
        <w:jc w:val="both"/>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color w:val="000000"/>
          <w:sz w:val="28"/>
          <w:szCs w:val="28"/>
          <w:lang w:val="uk-UA" w:eastAsia="ru-RU"/>
        </w:rPr>
        <w:t>Навчання іноземців здійснюється за очною (денною) та заочною (дистанційною) формами навчання.</w:t>
      </w:r>
      <w:r w:rsidRPr="009F37D9">
        <w:rPr>
          <w:rFonts w:ascii="Times New Roman" w:eastAsia="Times New Roman" w:hAnsi="Times New Roman" w:cs="Times New Roman"/>
          <w:sz w:val="28"/>
          <w:szCs w:val="28"/>
          <w:lang w:val="uk-UA" w:eastAsia="ru-RU"/>
        </w:rPr>
        <w:t xml:space="preserve"> </w:t>
      </w:r>
    </w:p>
    <w:p w:rsidR="009F37D9" w:rsidRPr="009F37D9" w:rsidRDefault="009F37D9" w:rsidP="009F37D9">
      <w:pPr>
        <w:numPr>
          <w:ilvl w:val="1"/>
          <w:numId w:val="1"/>
        </w:numPr>
        <w:shd w:val="clear" w:color="auto" w:fill="FFFFFF"/>
        <w:tabs>
          <w:tab w:val="num" w:pos="0"/>
          <w:tab w:val="left" w:pos="1260"/>
        </w:tabs>
        <w:spacing w:after="0" w:line="360" w:lineRule="auto"/>
        <w:ind w:left="0" w:firstLine="709"/>
        <w:jc w:val="both"/>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sz w:val="28"/>
          <w:szCs w:val="28"/>
          <w:lang w:val="uk-UA" w:eastAsia="ru-RU"/>
        </w:rPr>
        <w:t xml:space="preserve">Іноземці можуть здобувати вищу освіту за кошти фізичних та/або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закладами вищої освіти про міжнародну академічну мобільність. </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lastRenderedPageBreak/>
        <w:t>Прийом іноземців здійсн</w:t>
      </w:r>
      <w:r>
        <w:rPr>
          <w:rFonts w:ascii="Times New Roman" w:eastAsia="Times New Roman" w:hAnsi="Times New Roman" w:cs="Times New Roman"/>
          <w:color w:val="000000"/>
          <w:sz w:val="28"/>
          <w:szCs w:val="28"/>
          <w:lang w:val="uk-UA" w:eastAsia="ru-RU"/>
        </w:rPr>
        <w:t>юється Приймальною комісією ОМА</w:t>
      </w:r>
      <w:r w:rsidRPr="009F37D9">
        <w:rPr>
          <w:rFonts w:ascii="Times New Roman" w:eastAsia="Times New Roman" w:hAnsi="Times New Roman" w:cs="Times New Roman"/>
          <w:color w:val="000000"/>
          <w:sz w:val="28"/>
          <w:szCs w:val="28"/>
          <w:lang w:val="uk-UA" w:eastAsia="ru-RU"/>
        </w:rPr>
        <w:t xml:space="preserve"> з врахуванням вимог чинного законодавства України, в тому числі норм, що стосуються візових і міграційних питань та в’їзду в Україну. </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Прийом іноземців проводиться без обмежень ознак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sz w:val="28"/>
          <w:szCs w:val="28"/>
          <w:bdr w:val="none" w:sz="0" w:space="0" w:color="auto" w:frame="1"/>
          <w:lang w:val="uk-UA" w:eastAsia="ru-RU"/>
        </w:rPr>
        <w:t xml:space="preserve">Навчання іноземців в </w:t>
      </w:r>
      <w:r>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sz w:val="28"/>
          <w:szCs w:val="28"/>
          <w:bdr w:val="none" w:sz="0" w:space="0" w:color="auto" w:frame="1"/>
          <w:lang w:val="uk-UA" w:eastAsia="ru-RU"/>
        </w:rPr>
        <w:t xml:space="preserve"> проводиться українською та англійською мовами за вибором студента. Деякі курси, за бажанням студентів, можуть викладатись іншими мовами.</w:t>
      </w:r>
    </w:p>
    <w:p w:rsidR="009F37D9" w:rsidRPr="009F37D9" w:rsidRDefault="009F37D9" w:rsidP="009F37D9">
      <w:pPr>
        <w:spacing w:after="0" w:line="240" w:lineRule="auto"/>
        <w:ind w:left="444"/>
        <w:jc w:val="both"/>
        <w:rPr>
          <w:rFonts w:ascii="Times New Roman" w:eastAsia="Times New Roman" w:hAnsi="Times New Roman" w:cs="Times New Roman"/>
          <w:bCs/>
          <w:color w:val="FF0000"/>
          <w:sz w:val="24"/>
          <w:szCs w:val="24"/>
          <w:shd w:val="clear" w:color="auto" w:fill="FFFFFF"/>
          <w:lang w:val="uk-UA" w:eastAsia="ru-RU"/>
        </w:rPr>
      </w:pPr>
    </w:p>
    <w:p w:rsidR="009F37D9" w:rsidRPr="009F37D9" w:rsidRDefault="009F37D9" w:rsidP="009F37D9">
      <w:pPr>
        <w:spacing w:after="0" w:line="360" w:lineRule="auto"/>
        <w:jc w:val="center"/>
        <w:rPr>
          <w:rFonts w:ascii="Times New Roman" w:eastAsia="Times New Roman" w:hAnsi="Times New Roman" w:cs="Times New Roman"/>
          <w:b/>
          <w:bCs/>
          <w:caps/>
          <w:color w:val="000000"/>
          <w:sz w:val="28"/>
          <w:szCs w:val="28"/>
          <w:shd w:val="clear" w:color="auto" w:fill="FFFFFF"/>
          <w:lang w:val="uk-UA" w:eastAsia="ru-RU"/>
        </w:rPr>
      </w:pPr>
      <w:r w:rsidRPr="009F37D9">
        <w:rPr>
          <w:rFonts w:ascii="Times New Roman" w:eastAsia="Times New Roman" w:hAnsi="Times New Roman" w:cs="Times New Roman"/>
          <w:b/>
          <w:bCs/>
          <w:caps/>
          <w:color w:val="000000"/>
          <w:sz w:val="28"/>
          <w:szCs w:val="28"/>
          <w:shd w:val="clear" w:color="auto" w:fill="FFFFFF"/>
          <w:lang w:val="uk-UA" w:eastAsia="ru-RU"/>
        </w:rPr>
        <w:t xml:space="preserve">ІІ. Основні вимоги до організації набору </w:t>
      </w:r>
    </w:p>
    <w:p w:rsidR="009F37D9" w:rsidRPr="009F37D9" w:rsidRDefault="009F37D9" w:rsidP="009F37D9">
      <w:pPr>
        <w:spacing w:after="0" w:line="360" w:lineRule="auto"/>
        <w:jc w:val="center"/>
        <w:rPr>
          <w:rFonts w:ascii="Times New Roman" w:eastAsia="Times New Roman" w:hAnsi="Times New Roman" w:cs="Times New Roman"/>
          <w:b/>
          <w:bCs/>
          <w:caps/>
          <w:color w:val="000000"/>
          <w:sz w:val="28"/>
          <w:szCs w:val="28"/>
          <w:shd w:val="clear" w:color="auto" w:fill="FFFFFF"/>
          <w:lang w:val="uk-UA" w:eastAsia="ru-RU"/>
        </w:rPr>
      </w:pPr>
      <w:r w:rsidRPr="009F37D9">
        <w:rPr>
          <w:rFonts w:ascii="Times New Roman" w:eastAsia="Times New Roman" w:hAnsi="Times New Roman" w:cs="Times New Roman"/>
          <w:b/>
          <w:bCs/>
          <w:caps/>
          <w:color w:val="000000"/>
          <w:sz w:val="28"/>
          <w:szCs w:val="28"/>
          <w:shd w:val="clear" w:color="auto" w:fill="FFFFFF"/>
          <w:lang w:val="uk-UA" w:eastAsia="ru-RU"/>
        </w:rPr>
        <w:t>іноземців на навчання</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Організацію набору іно</w:t>
      </w:r>
      <w:r>
        <w:rPr>
          <w:rFonts w:ascii="Times New Roman" w:eastAsia="Times New Roman" w:hAnsi="Times New Roman" w:cs="Times New Roman"/>
          <w:color w:val="000000"/>
          <w:sz w:val="28"/>
          <w:szCs w:val="28"/>
          <w:lang w:val="uk-UA" w:eastAsia="ru-RU"/>
        </w:rPr>
        <w:t>земців на навчання здійснює ОМА</w:t>
      </w:r>
      <w:r w:rsidRPr="009F37D9">
        <w:rPr>
          <w:rFonts w:ascii="Times New Roman" w:eastAsia="Times New Roman" w:hAnsi="Times New Roman" w:cs="Times New Roman"/>
          <w:color w:val="000000"/>
          <w:sz w:val="28"/>
          <w:szCs w:val="28"/>
          <w:lang w:val="uk-UA" w:eastAsia="ru-RU"/>
        </w:rPr>
        <w:t>, в тому числі за допомогою інших суб’єктів господарювання (резидентів та нерезидентів) на підставі договорів щодо надання послуг з набору іноземців як кандидатів на навчання.</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lang w:val="uk-UA" w:eastAsia="ru-RU"/>
        </w:rPr>
        <w:t>, уклавши договори із суб’єктами господарювання щодо надання послуг з набору іноземців як кандидатів на навчання, протягом п’яти робочих днів з дати набрання чинності цими договорами, для ведення обліку суб’єктів господарювання, які здійснюють діяльність з набору іноземців на навчання в Україні, подає уповноваженому державному підприємству в електронному вигляді інформацію про укладені договори та узагальнення інформації про стан надання освітніх послуг іноземцям.</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Прийом іноземців на навчання до </w:t>
      </w:r>
      <w:r w:rsidR="00A17D72">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bdr w:val="none" w:sz="0" w:space="0" w:color="auto" w:frame="1"/>
          <w:lang w:val="uk-UA" w:eastAsia="ru-RU"/>
        </w:rPr>
        <w:t xml:space="preserve"> може здійснюватися на підставі:</w:t>
      </w:r>
    </w:p>
    <w:p w:rsidR="009F37D9" w:rsidRPr="009F37D9" w:rsidRDefault="009F37D9" w:rsidP="009F37D9">
      <w:pPr>
        <w:numPr>
          <w:ilvl w:val="0"/>
          <w:numId w:val="3"/>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особистого звернення іноземця та особисто поданих документів;</w:t>
      </w:r>
    </w:p>
    <w:p w:rsidR="009F37D9" w:rsidRPr="009F37D9" w:rsidRDefault="009F37D9" w:rsidP="009F37D9">
      <w:pPr>
        <w:numPr>
          <w:ilvl w:val="0"/>
          <w:numId w:val="3"/>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міжнародних договорів України;</w:t>
      </w:r>
    </w:p>
    <w:p w:rsidR="009F37D9" w:rsidRPr="009F37D9" w:rsidRDefault="009F37D9" w:rsidP="009F37D9">
      <w:pPr>
        <w:numPr>
          <w:ilvl w:val="0"/>
          <w:numId w:val="3"/>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lastRenderedPageBreak/>
        <w:t xml:space="preserve">договорів, укладених </w:t>
      </w:r>
      <w:r w:rsidR="00A17D72">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bdr w:val="none" w:sz="0" w:space="0" w:color="auto" w:frame="1"/>
          <w:lang w:val="uk-UA" w:eastAsia="ru-RU"/>
        </w:rPr>
        <w:t xml:space="preserve"> з юридичними та/або фізичними особами.</w:t>
      </w:r>
    </w:p>
    <w:p w:rsidR="009F37D9" w:rsidRPr="009F37D9" w:rsidRDefault="00A17D72"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Pr>
          <w:rFonts w:ascii="Times New Roman" w:eastAsia="Times New Roman" w:hAnsi="Times New Roman" w:cs="Times New Roman"/>
          <w:color w:val="000000"/>
          <w:sz w:val="28"/>
          <w:szCs w:val="28"/>
          <w:lang w:val="uk-UA" w:eastAsia="ru-RU"/>
        </w:rPr>
        <w:t>Іноземці вступають до ОМА</w:t>
      </w:r>
      <w:r w:rsidR="009F37D9" w:rsidRPr="009F37D9">
        <w:rPr>
          <w:rFonts w:ascii="Times New Roman" w:eastAsia="Times New Roman" w:hAnsi="Times New Roman" w:cs="Times New Roman"/>
          <w:color w:val="000000"/>
          <w:sz w:val="28"/>
          <w:szCs w:val="28"/>
          <w:lang w:val="uk-UA" w:eastAsia="ru-RU"/>
        </w:rPr>
        <w:t xml:space="preserve"> за акредитованими освітніми програмами </w:t>
      </w:r>
      <w:r w:rsidR="009F37D9" w:rsidRPr="009F37D9">
        <w:rPr>
          <w:rFonts w:ascii="Times New Roman" w:eastAsia="Times New Roman" w:hAnsi="Times New Roman" w:cs="Times New Roman"/>
          <w:sz w:val="28"/>
          <w:szCs w:val="28"/>
          <w:lang w:val="uk-UA" w:eastAsia="ru-RU"/>
        </w:rPr>
        <w:t>(спеціальностями)</w:t>
      </w:r>
      <w:r w:rsidR="009F37D9"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0"/>
          <w:numId w:val="4"/>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двічі на рік, до і на початку академічних семестрів (до 01 листопада і до 01 березня відповідно): для здобуття ступенів молодшого бакалавра, бакалавра, магістра (освітньо-кваліфікаційного рівня молодшого спеціаліста, спеціаліста) – за результатами оцінювання/розгляду поданих документів, визначених цим Положенням, та співбесіди з визначених предметів та мови навчання;</w:t>
      </w:r>
    </w:p>
    <w:p w:rsidR="009F37D9" w:rsidRPr="009F37D9" w:rsidRDefault="009F37D9" w:rsidP="009F37D9">
      <w:pPr>
        <w:numPr>
          <w:ilvl w:val="0"/>
          <w:numId w:val="4"/>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упродовж року для навчання в аспірантурі – за результатами оцінювання/розгляду поданих документів, визначених цим Положенням, та співбесіди з визначених предметів та мови навчання.</w:t>
      </w:r>
    </w:p>
    <w:p w:rsidR="009F37D9" w:rsidRPr="009F37D9" w:rsidRDefault="00A17D72" w:rsidP="009F37D9">
      <w:pPr>
        <w:tabs>
          <w:tab w:val="left" w:pos="1260"/>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ОМА </w:t>
      </w:r>
      <w:r w:rsidR="009F37D9" w:rsidRPr="009F37D9">
        <w:rPr>
          <w:rFonts w:ascii="Times New Roman" w:eastAsia="Times New Roman" w:hAnsi="Times New Roman" w:cs="Times New Roman"/>
          <w:color w:val="000000"/>
          <w:sz w:val="28"/>
          <w:szCs w:val="28"/>
          <w:lang w:val="uk-UA" w:eastAsia="ru-RU"/>
        </w:rPr>
        <w:t>здійснює обчислення балів/оцінок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співбесіда.</w:t>
      </w:r>
    </w:p>
    <w:p w:rsidR="009F37D9" w:rsidRPr="009F37D9" w:rsidRDefault="009F37D9" w:rsidP="009F37D9">
      <w:pPr>
        <w:tabs>
          <w:tab w:val="left" w:pos="1260"/>
        </w:tabs>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Зарахування на навчання для здобуття вищої освіти на відповідному рівні вищої освіти здійснюється за результатами співбесіди та на підставі академічних прав на продовження навчання, що надаються документом про здобутий рівень освіти в країні його походження, та врахування балів успішності, що дають право для продовження навчання на наступному рівні вищої освіти відповідно до законодавства країни, що видала документ про здобутий рівень освіти.</w:t>
      </w:r>
    </w:p>
    <w:p w:rsidR="009F37D9" w:rsidRPr="009F37D9" w:rsidRDefault="00A17D72" w:rsidP="009F37D9">
      <w:pPr>
        <w:tabs>
          <w:tab w:val="left" w:pos="1260"/>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Вимоги ОМА</w:t>
      </w:r>
      <w:r w:rsidR="009F37D9" w:rsidRPr="009F37D9">
        <w:rPr>
          <w:rFonts w:ascii="Times New Roman" w:eastAsia="Times New Roman" w:hAnsi="Times New Roman" w:cs="Times New Roman"/>
          <w:color w:val="000000"/>
          <w:sz w:val="28"/>
          <w:szCs w:val="28"/>
          <w:lang w:val="uk-UA" w:eastAsia="ru-RU"/>
        </w:rPr>
        <w:t xml:space="preserve"> щодо відповідності вступників із числа іноземців умовам прийому на відповідні рівні вищої освіти зазнача</w:t>
      </w:r>
      <w:r>
        <w:rPr>
          <w:rFonts w:ascii="Times New Roman" w:eastAsia="Times New Roman" w:hAnsi="Times New Roman" w:cs="Times New Roman"/>
          <w:color w:val="000000"/>
          <w:sz w:val="28"/>
          <w:szCs w:val="28"/>
          <w:lang w:val="uk-UA" w:eastAsia="ru-RU"/>
        </w:rPr>
        <w:t>ються у Правилах прийому до ОМА</w:t>
      </w:r>
      <w:r w:rsidR="009F37D9" w:rsidRPr="009F37D9">
        <w:rPr>
          <w:rFonts w:ascii="Times New Roman" w:eastAsia="Times New Roman" w:hAnsi="Times New Roman" w:cs="Times New Roman"/>
          <w:color w:val="000000"/>
          <w:sz w:val="28"/>
          <w:szCs w:val="28"/>
          <w:lang w:val="uk-UA" w:eastAsia="ru-RU"/>
        </w:rPr>
        <w:t>, що оприлюднюют</w:t>
      </w:r>
      <w:r>
        <w:rPr>
          <w:rFonts w:ascii="Times New Roman" w:eastAsia="Times New Roman" w:hAnsi="Times New Roman" w:cs="Times New Roman"/>
          <w:color w:val="000000"/>
          <w:sz w:val="28"/>
          <w:szCs w:val="28"/>
          <w:lang w:val="uk-UA" w:eastAsia="ru-RU"/>
        </w:rPr>
        <w:t>ься на офіційному веб-сайті ОМА</w:t>
      </w:r>
      <w:r w:rsidR="009F37D9"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0"/>
          <w:numId w:val="4"/>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упродовж року для навчання за програмами підготовчого відділення, з вивчення державної мови або мови навчання, а також для здобуття </w:t>
      </w:r>
      <w:r w:rsidRPr="009F37D9">
        <w:rPr>
          <w:rFonts w:ascii="Times New Roman" w:eastAsia="Times New Roman" w:hAnsi="Times New Roman" w:cs="Times New Roman"/>
          <w:color w:val="000000"/>
          <w:sz w:val="28"/>
          <w:szCs w:val="28"/>
          <w:lang w:val="uk-UA" w:eastAsia="ru-RU"/>
        </w:rPr>
        <w:lastRenderedPageBreak/>
        <w:t xml:space="preserve">післядипломної освіти, підвищення кваліфікації, стажування, у порядку переведення та поновлення – на підставі </w:t>
      </w:r>
      <w:r w:rsidR="00A17D72">
        <w:rPr>
          <w:rFonts w:ascii="Times New Roman" w:eastAsia="Times New Roman" w:hAnsi="Times New Roman" w:cs="Times New Roman"/>
          <w:color w:val="000000"/>
          <w:sz w:val="28"/>
          <w:szCs w:val="28"/>
          <w:lang w:val="uk-UA" w:eastAsia="ru-RU"/>
        </w:rPr>
        <w:t>рішення приймальної комісії ОМА</w:t>
      </w:r>
      <w:r w:rsidRPr="009F37D9">
        <w:rPr>
          <w:rFonts w:ascii="Times New Roman" w:eastAsia="Times New Roman" w:hAnsi="Times New Roman" w:cs="Times New Roman"/>
          <w:color w:val="000000"/>
          <w:sz w:val="28"/>
          <w:szCs w:val="28"/>
          <w:lang w:val="uk-UA" w:eastAsia="ru-RU"/>
        </w:rPr>
        <w:t xml:space="preserve"> за результатами вивчення нею документів, поданих згідно вимог цього Положення;</w:t>
      </w:r>
    </w:p>
    <w:p w:rsidR="009F37D9" w:rsidRPr="009F37D9" w:rsidRDefault="009F37D9" w:rsidP="009F37D9">
      <w:pPr>
        <w:numPr>
          <w:ilvl w:val="0"/>
          <w:numId w:val="4"/>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упродовж року для навчання за програмами академічної мобільності – відповідно до Положення про порядок реалізації права на академічну мобільність, затвердженого постановою Кабінету Міністрів України від 12.08.2015</w:t>
      </w:r>
      <w:r w:rsidR="00A17D72">
        <w:rPr>
          <w:rFonts w:ascii="Times New Roman" w:eastAsia="Times New Roman" w:hAnsi="Times New Roman" w:cs="Times New Roman"/>
          <w:color w:val="000000"/>
          <w:sz w:val="28"/>
          <w:szCs w:val="28"/>
          <w:lang w:val="uk-UA" w:eastAsia="ru-RU"/>
        </w:rPr>
        <w:t xml:space="preserve"> </w:t>
      </w:r>
      <w:r w:rsidRPr="009F37D9">
        <w:rPr>
          <w:rFonts w:ascii="Times New Roman" w:eastAsia="Times New Roman" w:hAnsi="Times New Roman" w:cs="Times New Roman"/>
          <w:color w:val="000000"/>
          <w:sz w:val="28"/>
          <w:szCs w:val="28"/>
          <w:lang w:val="uk-UA" w:eastAsia="ru-RU"/>
        </w:rPr>
        <w:t>р. №579.</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Строки подання, розгляду/оцінювання документів, проведення співбесіди та зарахування іноземців встановл</w:t>
      </w:r>
      <w:r w:rsidR="00A17D72">
        <w:rPr>
          <w:rFonts w:ascii="Times New Roman" w:eastAsia="Times New Roman" w:hAnsi="Times New Roman" w:cs="Times New Roman"/>
          <w:color w:val="000000"/>
          <w:sz w:val="28"/>
          <w:szCs w:val="28"/>
          <w:lang w:val="uk-UA" w:eastAsia="ru-RU"/>
        </w:rPr>
        <w:t>юються Правилами прийому до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Іноземець, який здобуває освіту на денній формі навчання в Україні, має проживати на її території і пройти реєстрацію в міграційних органах. </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Нормативний зміст та терміни навчання за всіма ступенями вищої освіти визначається стандартами вищої освіти України, Правилами прийому до </w:t>
      </w:r>
      <w:r w:rsidR="00A17D72">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bdr w:val="none" w:sz="0" w:space="0" w:color="auto" w:frame="1"/>
          <w:lang w:val="uk-UA" w:eastAsia="ru-RU"/>
        </w:rPr>
        <w:t xml:space="preserve">, розробленими згідно вимог МОН України та внутрішніми положеннями </w:t>
      </w:r>
      <w:r w:rsidR="00A17D72">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bdr w:val="none" w:sz="0" w:space="0" w:color="auto" w:frame="1"/>
          <w:lang w:val="uk-UA" w:eastAsia="ru-RU"/>
        </w:rPr>
        <w:t>.</w:t>
      </w:r>
    </w:p>
    <w:p w:rsidR="009F37D9" w:rsidRPr="009F37D9" w:rsidRDefault="009F37D9" w:rsidP="009F37D9">
      <w:pPr>
        <w:spacing w:after="0" w:line="240" w:lineRule="auto"/>
        <w:ind w:firstLine="567"/>
        <w:jc w:val="both"/>
        <w:rPr>
          <w:rFonts w:ascii="Times New Roman" w:eastAsia="Times New Roman" w:hAnsi="Times New Roman" w:cs="Times New Roman"/>
          <w:color w:val="000000"/>
          <w:sz w:val="24"/>
          <w:szCs w:val="24"/>
          <w:bdr w:val="none" w:sz="0" w:space="0" w:color="auto" w:frame="1"/>
          <w:lang w:val="uk-UA" w:eastAsia="ru-RU"/>
        </w:rPr>
      </w:pPr>
    </w:p>
    <w:p w:rsidR="009F37D9" w:rsidRPr="009F37D9" w:rsidRDefault="009F37D9" w:rsidP="009F37D9">
      <w:pPr>
        <w:spacing w:after="0" w:line="360" w:lineRule="auto"/>
        <w:ind w:firstLine="567"/>
        <w:jc w:val="center"/>
        <w:rPr>
          <w:rFonts w:ascii="Times New Roman" w:eastAsia="Times New Roman" w:hAnsi="Times New Roman" w:cs="Times New Roman"/>
          <w:b/>
          <w:bCs/>
          <w:caps/>
          <w:color w:val="000000"/>
          <w:sz w:val="24"/>
          <w:szCs w:val="24"/>
          <w:shd w:val="clear" w:color="auto" w:fill="FFFFFF"/>
          <w:lang w:val="uk-UA" w:eastAsia="ru-RU"/>
        </w:rPr>
      </w:pPr>
      <w:r w:rsidRPr="009F37D9">
        <w:rPr>
          <w:rFonts w:ascii="Times New Roman" w:eastAsia="Times New Roman" w:hAnsi="Times New Roman" w:cs="Times New Roman"/>
          <w:b/>
          <w:caps/>
          <w:color w:val="000000"/>
          <w:sz w:val="24"/>
          <w:szCs w:val="24"/>
          <w:bdr w:val="none" w:sz="0" w:space="0" w:color="auto" w:frame="1"/>
          <w:lang w:val="uk-UA" w:eastAsia="ru-RU"/>
        </w:rPr>
        <w:t>ІІІ. Порядок зарахування іноземців на навчання</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 xml:space="preserve">3.1. Накази про зарахування іноземців на </w:t>
      </w:r>
      <w:r w:rsidR="00A17D72">
        <w:rPr>
          <w:rFonts w:ascii="Times New Roman" w:eastAsia="Times New Roman" w:hAnsi="Times New Roman" w:cs="Times New Roman"/>
          <w:color w:val="000000"/>
          <w:sz w:val="28"/>
          <w:szCs w:val="28"/>
          <w:lang w:val="uk-UA" w:eastAsia="ru-RU"/>
        </w:rPr>
        <w:t>навчання видаються ректором ОМА</w:t>
      </w:r>
      <w:r w:rsidRPr="009F37D9">
        <w:rPr>
          <w:rFonts w:ascii="Times New Roman" w:eastAsia="Times New Roman" w:hAnsi="Times New Roman" w:cs="Times New Roman"/>
          <w:color w:val="000000"/>
          <w:sz w:val="28"/>
          <w:szCs w:val="28"/>
          <w:lang w:val="uk-UA" w:eastAsia="ru-RU"/>
        </w:rPr>
        <w:t xml:space="preserve"> на підставі рішення </w:t>
      </w:r>
      <w:r w:rsidR="00D408DD">
        <w:rPr>
          <w:rFonts w:ascii="Times New Roman" w:eastAsia="Times New Roman" w:hAnsi="Times New Roman" w:cs="Times New Roman"/>
          <w:b/>
          <w:sz w:val="28"/>
          <w:szCs w:val="28"/>
          <w:lang w:val="uk-UA" w:eastAsia="ru-RU"/>
        </w:rPr>
        <w:t xml:space="preserve">керівника відділу </w:t>
      </w:r>
      <w:r w:rsidR="007E3909">
        <w:rPr>
          <w:rFonts w:ascii="Times New Roman" w:eastAsia="Times New Roman" w:hAnsi="Times New Roman" w:cs="Times New Roman"/>
          <w:b/>
          <w:sz w:val="28"/>
          <w:szCs w:val="28"/>
          <w:lang w:val="uk-UA" w:eastAsia="ru-RU"/>
        </w:rPr>
        <w:t>міжнародної освіти з підготовки іноземних громадян</w:t>
      </w:r>
      <w:r w:rsidR="00D408DD">
        <w:rPr>
          <w:rFonts w:ascii="Times New Roman" w:eastAsia="Times New Roman" w:hAnsi="Times New Roman" w:cs="Times New Roman"/>
          <w:b/>
          <w:sz w:val="28"/>
          <w:szCs w:val="28"/>
          <w:lang w:val="uk-UA" w:eastAsia="ru-RU"/>
        </w:rPr>
        <w:t xml:space="preserve">. </w:t>
      </w:r>
      <w:r w:rsidRPr="009F37D9">
        <w:rPr>
          <w:rFonts w:ascii="Times New Roman" w:eastAsia="Times New Roman" w:hAnsi="Times New Roman" w:cs="Times New Roman"/>
          <w:color w:val="000000"/>
          <w:sz w:val="28"/>
          <w:szCs w:val="28"/>
          <w:lang w:val="uk-UA" w:eastAsia="ru-RU"/>
        </w:rPr>
        <w:t>Накази про зарахування на навчання з додатками до них формуються в Єдиній державній електронній базі з питань освіти.</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bCs/>
          <w:color w:val="000000"/>
          <w:sz w:val="28"/>
          <w:szCs w:val="28"/>
          <w:shd w:val="clear" w:color="auto" w:fill="FFFFFF"/>
          <w:lang w:val="uk-UA" w:eastAsia="ru-RU"/>
        </w:rPr>
        <w:t xml:space="preserve">3.2. </w:t>
      </w:r>
      <w:r w:rsidRPr="009F37D9">
        <w:rPr>
          <w:rFonts w:ascii="Times New Roman" w:eastAsia="Times New Roman" w:hAnsi="Times New Roman" w:cs="Times New Roman"/>
          <w:color w:val="000000"/>
          <w:sz w:val="28"/>
          <w:szCs w:val="28"/>
          <w:lang w:val="uk-UA" w:eastAsia="ru-RU"/>
        </w:rPr>
        <w:t xml:space="preserve">Зарахування іноземців за навчальними програмами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здійснюється за умови наявності у них повної загальної середньої освіти, отриманої за межами України.</w:t>
      </w:r>
    </w:p>
    <w:p w:rsidR="009F37D9" w:rsidRPr="009F37D9" w:rsidRDefault="00A17D72" w:rsidP="009F37D9">
      <w:pPr>
        <w:numPr>
          <w:ilvl w:val="1"/>
          <w:numId w:val="9"/>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Pr>
          <w:rFonts w:ascii="Times New Roman" w:eastAsia="Times New Roman" w:hAnsi="Times New Roman" w:cs="Times New Roman"/>
          <w:color w:val="000000"/>
          <w:sz w:val="28"/>
          <w:szCs w:val="28"/>
          <w:lang w:val="uk-UA" w:eastAsia="ru-RU"/>
        </w:rPr>
        <w:lastRenderedPageBreak/>
        <w:t>Для вступу до ОМА</w:t>
      </w:r>
      <w:r w:rsidR="009F37D9" w:rsidRPr="009F37D9">
        <w:rPr>
          <w:rFonts w:ascii="Times New Roman" w:eastAsia="Times New Roman" w:hAnsi="Times New Roman" w:cs="Times New Roman"/>
          <w:color w:val="000000"/>
          <w:sz w:val="28"/>
          <w:szCs w:val="28"/>
          <w:lang w:val="uk-UA" w:eastAsia="ru-RU"/>
        </w:rPr>
        <w:t xml:space="preserve"> іноземець особисто подає до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009F37D9" w:rsidRPr="009F37D9">
        <w:rPr>
          <w:rFonts w:ascii="Times New Roman" w:eastAsia="Times New Roman" w:hAnsi="Times New Roman" w:cs="Times New Roman"/>
          <w:color w:val="000000"/>
          <w:sz w:val="28"/>
          <w:szCs w:val="28"/>
          <w:lang w:val="uk-UA" w:eastAsia="ru-RU"/>
        </w:rPr>
        <w:t>заяву у паперовій формі.</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3.4. До заяви іноземець додає:</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документ (оригінал та його копію) про раніше здобутий освітній (освітньо-кваліфікаційний) рівень, на основі якого здійснюється вступ;</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додаток (оригінал та його копію) до документа про раніше здобутий освітній (освітньо-кваліфікаційний) рівень, на основі якого здійснюється вступ (за наявності);</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академічну довідку, видану іноземним/українським навчальним закладом (у разі переведення або поновлення на навчання, починаючи з другого курсу, додається академічна довідка);</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оригінал та копію документа, в якому міститься інформація про зміст навчальної програми за попереднім ступенем (рівнем) вищої освіти, отримані кредити, тривалість навчання та успішність з навчальних дисциплін (у разі відсутності цієї інформації у додатку до документа про освіту) при вступі для здобуття ступеня магістра або післядипломної освіти, якщо відсутність цієї інформації унеможливлює здійснити визнання кваліфікації за документом;</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копію паспортного документа іноземця або документа, що посвідчує особу без громадянства;</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копію документа про народження;</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sz w:val="28"/>
          <w:szCs w:val="28"/>
          <w:lang w:val="uk-UA" w:eastAsia="ru-RU"/>
        </w:rPr>
        <w:t>медичний сертифікат про стан здоров’я, засвідчений офіційним органом охорони здоров’я країни, з якої прибуває іноземець і виданий не пізніше, ніж за два місяці до в’їзду в Україну;</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sz w:val="28"/>
          <w:szCs w:val="28"/>
          <w:lang w:val="uk-UA" w:eastAsia="ru-RU"/>
        </w:rPr>
        <w:t>документ про відсутність ВІЛ-інфекції, якщо інше не передбачено міжнародними договорами України;</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поліс медичного страхування, якщо інше не передбачено міжнародними договорами України;</w:t>
      </w:r>
    </w:p>
    <w:p w:rsidR="009F37D9" w:rsidRPr="009F37D9" w:rsidRDefault="009F37D9" w:rsidP="009F37D9">
      <w:pPr>
        <w:numPr>
          <w:ilvl w:val="0"/>
          <w:numId w:val="5"/>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lastRenderedPageBreak/>
        <w:t xml:space="preserve">10 фотокарток розміром 30 х </w:t>
      </w:r>
      <w:smartTag w:uri="urn:schemas-microsoft-com:office:smarttags" w:element="metricconverter">
        <w:smartTagPr>
          <w:attr w:name="ProductID" w:val="40 мм"/>
        </w:smartTagPr>
        <w:r w:rsidRPr="009F37D9">
          <w:rPr>
            <w:rFonts w:ascii="Times New Roman" w:eastAsia="Times New Roman" w:hAnsi="Times New Roman" w:cs="Times New Roman"/>
            <w:color w:val="000000"/>
            <w:sz w:val="28"/>
            <w:szCs w:val="28"/>
            <w:lang w:val="uk-UA" w:eastAsia="ru-RU"/>
          </w:rPr>
          <w:t>40 мм</w:t>
        </w:r>
      </w:smartTag>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0"/>
          <w:numId w:val="5"/>
        </w:numPr>
        <w:tabs>
          <w:tab w:val="left" w:pos="900"/>
          <w:tab w:val="left" w:pos="144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копію посвідчення закордонного українця (за наявності);</w:t>
      </w:r>
    </w:p>
    <w:p w:rsidR="009F37D9" w:rsidRPr="009F37D9" w:rsidRDefault="009F37D9" w:rsidP="009F37D9">
      <w:pPr>
        <w:numPr>
          <w:ilvl w:val="0"/>
          <w:numId w:val="5"/>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дослідницька пропозиція з обраної наукової спеціальності або завірений в установленому порядку за місцем роботи/навчання кандидата список опублікованих наукових праць і винаходів українською або англійською мовою додатково подаються при вступі до аспірантури;</w:t>
      </w:r>
    </w:p>
    <w:p w:rsidR="009F37D9" w:rsidRPr="009F37D9" w:rsidRDefault="009F37D9" w:rsidP="009F37D9">
      <w:pPr>
        <w:numPr>
          <w:ilvl w:val="0"/>
          <w:numId w:val="5"/>
        </w:numPr>
        <w:tabs>
          <w:tab w:val="left" w:pos="1080"/>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іноземці, які вступають на навчання за програмами академічної мобільності, подають документи, затве</w:t>
      </w:r>
      <w:r w:rsidR="00A17D72">
        <w:rPr>
          <w:rFonts w:ascii="Times New Roman" w:eastAsia="Times New Roman" w:hAnsi="Times New Roman" w:cs="Times New Roman"/>
          <w:color w:val="000000"/>
          <w:sz w:val="28"/>
          <w:szCs w:val="28"/>
          <w:lang w:val="uk-UA" w:eastAsia="ru-RU"/>
        </w:rPr>
        <w:t>рджені Правилами прийому до ОМА</w:t>
      </w:r>
      <w:r w:rsidRPr="009F37D9">
        <w:rPr>
          <w:rFonts w:ascii="Times New Roman" w:eastAsia="Times New Roman" w:hAnsi="Times New Roman" w:cs="Times New Roman"/>
          <w:color w:val="000000"/>
          <w:sz w:val="28"/>
          <w:szCs w:val="28"/>
          <w:lang w:val="uk-UA" w:eastAsia="ru-RU"/>
        </w:rPr>
        <w:t xml:space="preserve"> та/або передбачені вимогами міжнародних програм та/або договорів, в рамках яких реалізується академічна мобільність.</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Документи, зазначені у підпунктах 1 – 8 цього пункту, мають бути перекладені українською мовою з нотаріальним засвідченням перекладу.</w:t>
      </w:r>
    </w:p>
    <w:p w:rsidR="009F37D9" w:rsidRPr="009F37D9" w:rsidRDefault="009F37D9" w:rsidP="009F37D9">
      <w:pPr>
        <w:spacing w:after="0" w:line="360" w:lineRule="auto"/>
        <w:ind w:firstLine="709"/>
        <w:jc w:val="both"/>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color w:val="000000"/>
          <w:sz w:val="28"/>
          <w:szCs w:val="28"/>
          <w:lang w:val="uk-UA" w:eastAsia="ru-RU"/>
        </w:rPr>
        <w:t>Документи, зазначені у підпунктах 1 – 8 цього пункту, мають бути засвідчені в країні їх видачі у спосіб, який офіційно застосовується в цій країні для такого засвідчення, та легалізовані відповідною закордонною установою України, якщо інше не передбачено міжнародними договорами України.</w:t>
      </w:r>
      <w:r w:rsidRPr="009F37D9">
        <w:rPr>
          <w:rFonts w:ascii="Times New Roman" w:eastAsia="Times New Roman" w:hAnsi="Times New Roman" w:cs="Times New Roman"/>
          <w:sz w:val="28"/>
          <w:szCs w:val="28"/>
          <w:lang w:val="uk-UA" w:eastAsia="ru-RU"/>
        </w:rPr>
        <w:t xml:space="preserve"> </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Заява та документи, зазначені в п. 3.3. та цьому пункті, зберігаються в особовій справі вступників/студентів.</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sz w:val="28"/>
          <w:szCs w:val="28"/>
          <w:lang w:val="uk-UA" w:eastAsia="ru-RU"/>
        </w:rPr>
        <w:t>3.5. Консульська легалізація офіційних документів та проставляння апостилю здійснюється у відповідності до Закону України «Про міжнародне приватне право», наказу Міністерства закордонних справ України від 04.06.2002р. №113 «Про затвердження Інструкції про порядок консульської легалізації офіційних документів в Україні і за кордоном» та наказу Міністерства освіти і науки України від 10.03.2009р. №220 «Про затвердження Порядку проставлення в Міністерстві освіти і науки України апостилю на офіційних документах, виданих навчальними закладами, державними органами, підприємствами, установами і організаціями, що стосуються сфери освіти і науки» з урахуванням умов, визначених міжнародними договорами України.</w:t>
      </w:r>
    </w:p>
    <w:p w:rsidR="009F37D9" w:rsidRPr="009F37D9" w:rsidRDefault="009F37D9" w:rsidP="009F37D9">
      <w:pPr>
        <w:numPr>
          <w:ilvl w:val="1"/>
          <w:numId w:val="10"/>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lastRenderedPageBreak/>
        <w:t xml:space="preserve">Навчання іноземців на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здійснюється за денною формою згідно з навчальни</w:t>
      </w:r>
      <w:r w:rsidR="00A17D72">
        <w:rPr>
          <w:rFonts w:ascii="Times New Roman" w:eastAsia="Times New Roman" w:hAnsi="Times New Roman" w:cs="Times New Roman"/>
          <w:color w:val="000000"/>
          <w:sz w:val="28"/>
          <w:szCs w:val="28"/>
          <w:lang w:val="uk-UA" w:eastAsia="ru-RU"/>
        </w:rPr>
        <w:t>ми програмами, розробленими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 xml:space="preserve">3.7. Після успішного закінчення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 xml:space="preserve">іноземець отримує свідоцтво про закінчення підготовчого відділення для іноземців та осіб без громадянства за зразком згідно з додатком до </w:t>
      </w:r>
      <w:r w:rsidRPr="009F37D9">
        <w:rPr>
          <w:rFonts w:ascii="Times New Roman" w:eastAsia="Times New Roman" w:hAnsi="Times New Roman" w:cs="Times New Roman"/>
          <w:bCs/>
          <w:color w:val="000000"/>
          <w:sz w:val="28"/>
          <w:szCs w:val="28"/>
          <w:bdr w:val="none" w:sz="0" w:space="0" w:color="auto" w:frame="1"/>
          <w:lang w:val="uk-UA" w:eastAsia="ru-RU"/>
        </w:rPr>
        <w:t>наказу Міністерства освіти і науки України від 01.11.2013р. №1541 «Деякі питання організації набору та навчання (стажування) іноземців та осіб без громадянства»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3.8. Прийом іноземців на навчання за міжнародними договорами України здійснюється на підставі направлення МОН у порядку, передбаченому цими договорами та відповідними програмами.</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Якщо іноземці, які навчатимуться за міжнародними договорами, потребують мовної підготовки для здобуття відповідного ступеня вищої/післядипломної освіти, вони зараховують</w:t>
      </w:r>
      <w:r w:rsidR="00A17D72">
        <w:rPr>
          <w:rFonts w:ascii="Times New Roman" w:eastAsia="Times New Roman" w:hAnsi="Times New Roman" w:cs="Times New Roman"/>
          <w:color w:val="000000"/>
          <w:sz w:val="28"/>
          <w:szCs w:val="28"/>
          <w:lang w:val="uk-UA" w:eastAsia="ru-RU"/>
        </w:rPr>
        <w:t xml:space="preserve">ся на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відповідно до ли</w:t>
      </w:r>
      <w:r w:rsidR="00D408DD">
        <w:rPr>
          <w:rFonts w:ascii="Times New Roman" w:eastAsia="Times New Roman" w:hAnsi="Times New Roman" w:cs="Times New Roman"/>
          <w:color w:val="000000"/>
          <w:sz w:val="28"/>
          <w:szCs w:val="28"/>
          <w:lang w:val="uk-UA" w:eastAsia="ru-RU"/>
        </w:rPr>
        <w:t>стів-направлень МОН. Навчання у</w:t>
      </w:r>
      <w:r w:rsidRPr="009F37D9">
        <w:rPr>
          <w:rFonts w:ascii="Times New Roman" w:eastAsia="Times New Roman" w:hAnsi="Times New Roman" w:cs="Times New Roman"/>
          <w:color w:val="000000"/>
          <w:sz w:val="28"/>
          <w:szCs w:val="28"/>
          <w:lang w:val="uk-UA" w:eastAsia="ru-RU"/>
        </w:rPr>
        <w:t xml:space="preserve"> </w:t>
      </w:r>
      <w:r w:rsidR="00D408DD">
        <w:rPr>
          <w:rFonts w:ascii="Times New Roman" w:eastAsia="Times New Roman" w:hAnsi="Times New Roman" w:cs="Times New Roman"/>
          <w:b/>
          <w:sz w:val="28"/>
          <w:szCs w:val="28"/>
          <w:lang w:val="uk-UA" w:eastAsia="ru-RU"/>
        </w:rPr>
        <w:t xml:space="preserve">відділі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здійснюється за догов</w:t>
      </w:r>
      <w:r w:rsidR="00A17D72">
        <w:rPr>
          <w:rFonts w:ascii="Times New Roman" w:eastAsia="Times New Roman" w:hAnsi="Times New Roman" w:cs="Times New Roman"/>
          <w:color w:val="000000"/>
          <w:sz w:val="28"/>
          <w:szCs w:val="28"/>
          <w:lang w:val="uk-UA" w:eastAsia="ru-RU"/>
        </w:rPr>
        <w:t>ором, укладеним іноземцем з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3.9. Зарахованим на навчання за очною (денною) формою іноземцям видається студентський кв</w:t>
      </w:r>
      <w:r w:rsidR="00A17D72">
        <w:rPr>
          <w:rFonts w:ascii="Times New Roman" w:eastAsia="Times New Roman" w:hAnsi="Times New Roman" w:cs="Times New Roman"/>
          <w:color w:val="000000"/>
          <w:sz w:val="28"/>
          <w:szCs w:val="28"/>
          <w:lang w:val="uk-UA" w:eastAsia="ru-RU"/>
        </w:rPr>
        <w:t>иток.</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3.10. Відрахування, переривання навчання, поновлення і переведення іноземців здій</w:t>
      </w:r>
      <w:r w:rsidR="00A17D72">
        <w:rPr>
          <w:rFonts w:ascii="Times New Roman" w:eastAsia="Times New Roman" w:hAnsi="Times New Roman" w:cs="Times New Roman"/>
          <w:color w:val="000000"/>
          <w:sz w:val="28"/>
          <w:szCs w:val="28"/>
          <w:lang w:val="uk-UA" w:eastAsia="ru-RU"/>
        </w:rPr>
        <w:t>снюються на підставі наказу ОМА</w:t>
      </w:r>
      <w:r w:rsidRPr="009F37D9">
        <w:rPr>
          <w:rFonts w:ascii="Times New Roman" w:eastAsia="Times New Roman" w:hAnsi="Times New Roman" w:cs="Times New Roman"/>
          <w:color w:val="000000"/>
          <w:sz w:val="28"/>
          <w:szCs w:val="28"/>
          <w:lang w:val="uk-UA" w:eastAsia="ru-RU"/>
        </w:rPr>
        <w:t xml:space="preserve"> в порядку, визначеному для громадян України.</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3.11. Оплата ос</w:t>
      </w:r>
      <w:r w:rsidR="00A17D72">
        <w:rPr>
          <w:rFonts w:ascii="Times New Roman" w:eastAsia="Times New Roman" w:hAnsi="Times New Roman" w:cs="Times New Roman"/>
          <w:color w:val="000000"/>
          <w:sz w:val="28"/>
          <w:szCs w:val="28"/>
          <w:lang w:val="uk-UA" w:eastAsia="ru-RU"/>
        </w:rPr>
        <w:t>вітніх послуг, що надаються ОМА</w:t>
      </w:r>
      <w:r w:rsidRPr="009F37D9">
        <w:rPr>
          <w:rFonts w:ascii="Times New Roman" w:eastAsia="Times New Roman" w:hAnsi="Times New Roman" w:cs="Times New Roman"/>
          <w:color w:val="000000"/>
          <w:sz w:val="28"/>
          <w:szCs w:val="28"/>
          <w:lang w:val="uk-UA" w:eastAsia="ru-RU"/>
        </w:rPr>
        <w:t xml:space="preserve"> іноземцям, здійснюється за договорами (контрактами) за кошти фізичних або юридичних осіб, якщо інше не передбачено міжнародними договорами</w:t>
      </w:r>
      <w:r w:rsidR="00A17D72">
        <w:rPr>
          <w:rFonts w:ascii="Times New Roman" w:eastAsia="Times New Roman" w:hAnsi="Times New Roman" w:cs="Times New Roman"/>
          <w:color w:val="000000"/>
          <w:sz w:val="28"/>
          <w:szCs w:val="28"/>
          <w:lang w:val="uk-UA" w:eastAsia="ru-RU"/>
        </w:rPr>
        <w:t xml:space="preserve"> України або договорами між ОМА</w:t>
      </w:r>
      <w:r w:rsidRPr="009F37D9">
        <w:rPr>
          <w:rFonts w:ascii="Times New Roman" w:eastAsia="Times New Roman" w:hAnsi="Times New Roman" w:cs="Times New Roman"/>
          <w:color w:val="000000"/>
          <w:sz w:val="28"/>
          <w:szCs w:val="28"/>
          <w:lang w:val="uk-UA" w:eastAsia="ru-RU"/>
        </w:rPr>
        <w:t xml:space="preserve"> про міжнародну академічну мобільність. У разі </w:t>
      </w:r>
      <w:r w:rsidRPr="009F37D9">
        <w:rPr>
          <w:rFonts w:ascii="Times New Roman" w:eastAsia="Times New Roman" w:hAnsi="Times New Roman" w:cs="Times New Roman"/>
          <w:color w:val="000000"/>
          <w:sz w:val="28"/>
          <w:szCs w:val="28"/>
          <w:lang w:val="uk-UA" w:eastAsia="ru-RU"/>
        </w:rPr>
        <w:lastRenderedPageBreak/>
        <w:t>зарахування на навчання неповнолітніх осіб договори (контракти) укладають їх батьки або законні представники.</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3.12. Документи про освіту зарахованих на навчання іноземців, видані навчальними закладами інших держав, проходять процедуру визнання в Україні відповідно до законодавства:</w:t>
      </w:r>
    </w:p>
    <w:p w:rsidR="009F37D9" w:rsidRPr="009F37D9" w:rsidRDefault="009F37D9" w:rsidP="009F37D9">
      <w:pPr>
        <w:numPr>
          <w:ilvl w:val="1"/>
          <w:numId w:val="6"/>
        </w:numPr>
        <w:tabs>
          <w:tab w:val="clear" w:pos="3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sz w:val="28"/>
          <w:szCs w:val="28"/>
          <w:lang w:val="uk-UA" w:eastAsia="ru-RU"/>
        </w:rPr>
        <w:t xml:space="preserve">визнання </w:t>
      </w:r>
      <w:r w:rsidRPr="009F37D9">
        <w:rPr>
          <w:rFonts w:ascii="Times New Roman" w:eastAsia="Times New Roman" w:hAnsi="Times New Roman" w:cs="Times New Roman"/>
          <w:bCs/>
          <w:color w:val="000000"/>
          <w:sz w:val="28"/>
          <w:szCs w:val="28"/>
          <w:shd w:val="clear" w:color="auto" w:fill="FFFFFF"/>
          <w:lang w:val="uk-UA" w:eastAsia="ru-RU"/>
        </w:rPr>
        <w:t xml:space="preserve">здобутих в іноземних вищих навчальних закладах ступенів вищої освіти здійснюється у відповідності до Порядку визнання здобутих в іноземних вищих навчальних закладах ступенів вищої освіти, затвердженого </w:t>
      </w:r>
      <w:r w:rsidRPr="009F37D9">
        <w:rPr>
          <w:rFonts w:ascii="Times New Roman" w:eastAsia="Times New Roman" w:hAnsi="Times New Roman" w:cs="Times New Roman"/>
          <w:sz w:val="28"/>
          <w:szCs w:val="28"/>
          <w:lang w:val="uk-UA" w:eastAsia="ru-RU"/>
        </w:rPr>
        <w:t xml:space="preserve">наказу Міністерства освіти і науки України від 05.05.2015р. №504, зареєстрованого в </w:t>
      </w:r>
      <w:r w:rsidRPr="009F37D9">
        <w:rPr>
          <w:rFonts w:ascii="Times New Roman" w:eastAsia="Times New Roman" w:hAnsi="Times New Roman" w:cs="Times New Roman"/>
          <w:bCs/>
          <w:color w:val="000000"/>
          <w:sz w:val="28"/>
          <w:szCs w:val="28"/>
          <w:bdr w:val="none" w:sz="0" w:space="0" w:color="auto" w:frame="1"/>
          <w:lang w:val="uk-UA" w:eastAsia="ru-RU"/>
        </w:rPr>
        <w:t>Міністерстві юстиції України</w:t>
      </w:r>
      <w:r w:rsidRPr="009F37D9">
        <w:rPr>
          <w:rFonts w:ascii="Times New Roman" w:eastAsia="Times New Roman" w:hAnsi="Times New Roman" w:cs="Times New Roman"/>
          <w:sz w:val="28"/>
          <w:szCs w:val="28"/>
          <w:lang w:val="uk-UA" w:eastAsia="ru-RU"/>
        </w:rPr>
        <w:t> </w:t>
      </w:r>
      <w:r w:rsidRPr="009F37D9">
        <w:rPr>
          <w:rFonts w:ascii="Times New Roman" w:eastAsia="Times New Roman" w:hAnsi="Times New Roman" w:cs="Times New Roman"/>
          <w:bCs/>
          <w:color w:val="000000"/>
          <w:sz w:val="28"/>
          <w:szCs w:val="28"/>
          <w:bdr w:val="none" w:sz="0" w:space="0" w:color="auto" w:frame="1"/>
          <w:lang w:val="uk-UA" w:eastAsia="ru-RU"/>
        </w:rPr>
        <w:t>27.05.2015р.</w:t>
      </w:r>
      <w:r w:rsidRPr="009F37D9">
        <w:rPr>
          <w:rFonts w:ascii="Times New Roman" w:eastAsia="Times New Roman" w:hAnsi="Times New Roman" w:cs="Times New Roman"/>
          <w:sz w:val="28"/>
          <w:szCs w:val="28"/>
          <w:lang w:val="uk-UA" w:eastAsia="ru-RU"/>
        </w:rPr>
        <w:t> </w:t>
      </w:r>
      <w:r w:rsidRPr="009F37D9">
        <w:rPr>
          <w:rFonts w:ascii="Times New Roman" w:eastAsia="Times New Roman" w:hAnsi="Times New Roman" w:cs="Times New Roman"/>
          <w:bCs/>
          <w:color w:val="000000"/>
          <w:sz w:val="28"/>
          <w:szCs w:val="28"/>
          <w:bdr w:val="none" w:sz="0" w:space="0" w:color="auto" w:frame="1"/>
          <w:lang w:val="uk-UA" w:eastAsia="ru-RU"/>
        </w:rPr>
        <w:t>за №614/27059;</w:t>
      </w:r>
    </w:p>
    <w:p w:rsidR="009F37D9" w:rsidRPr="009F37D9" w:rsidRDefault="009F37D9" w:rsidP="009F37D9">
      <w:pPr>
        <w:numPr>
          <w:ilvl w:val="1"/>
          <w:numId w:val="6"/>
        </w:numPr>
        <w:tabs>
          <w:tab w:val="clear" w:pos="3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bCs/>
          <w:color w:val="000000"/>
          <w:sz w:val="28"/>
          <w:szCs w:val="28"/>
          <w:shd w:val="clear" w:color="auto" w:fill="FFFFFF"/>
          <w:lang w:val="uk-UA" w:eastAsia="ru-RU"/>
        </w:rPr>
        <w:t xml:space="preserve">визнання документів про середню, середню професійну, професійну освіту, виданих навчальними закладами інших держав здійснюється у відповідності до Порядку визнання в Україні документів про середню, середню професійну, професійну освіту, виданих навчальними закладами інших держав, затвердженого </w:t>
      </w:r>
      <w:r w:rsidRPr="009F37D9">
        <w:rPr>
          <w:rFonts w:ascii="Times New Roman" w:eastAsia="Times New Roman" w:hAnsi="Times New Roman" w:cs="Times New Roman"/>
          <w:sz w:val="28"/>
          <w:szCs w:val="28"/>
          <w:lang w:val="uk-UA" w:eastAsia="ru-RU"/>
        </w:rPr>
        <w:t xml:space="preserve">наказу Міністерства освіти і науки України від 05.05.2015р. №504, зареєстрованого в </w:t>
      </w:r>
      <w:r w:rsidRPr="009F37D9">
        <w:rPr>
          <w:rFonts w:ascii="Times New Roman" w:eastAsia="Times New Roman" w:hAnsi="Times New Roman" w:cs="Times New Roman"/>
          <w:bCs/>
          <w:color w:val="000000"/>
          <w:sz w:val="28"/>
          <w:szCs w:val="28"/>
          <w:bdr w:val="none" w:sz="0" w:space="0" w:color="auto" w:frame="1"/>
          <w:lang w:val="uk-UA" w:eastAsia="ru-RU"/>
        </w:rPr>
        <w:t>Міністерстві юстиції України</w:t>
      </w:r>
      <w:r w:rsidRPr="009F37D9">
        <w:rPr>
          <w:rFonts w:ascii="Times New Roman" w:eastAsia="Times New Roman" w:hAnsi="Times New Roman" w:cs="Times New Roman"/>
          <w:sz w:val="28"/>
          <w:szCs w:val="28"/>
          <w:lang w:val="uk-UA" w:eastAsia="ru-RU"/>
        </w:rPr>
        <w:t> </w:t>
      </w:r>
      <w:r w:rsidRPr="009F37D9">
        <w:rPr>
          <w:rFonts w:ascii="Times New Roman" w:eastAsia="Times New Roman" w:hAnsi="Times New Roman" w:cs="Times New Roman"/>
          <w:bCs/>
          <w:color w:val="000000"/>
          <w:sz w:val="28"/>
          <w:szCs w:val="28"/>
          <w:bdr w:val="none" w:sz="0" w:space="0" w:color="auto" w:frame="1"/>
          <w:lang w:val="uk-UA" w:eastAsia="ru-RU"/>
        </w:rPr>
        <w:t>27.05.2015р.</w:t>
      </w:r>
      <w:r w:rsidRPr="009F37D9">
        <w:rPr>
          <w:rFonts w:ascii="Times New Roman" w:eastAsia="Times New Roman" w:hAnsi="Times New Roman" w:cs="Times New Roman"/>
          <w:sz w:val="28"/>
          <w:szCs w:val="28"/>
          <w:lang w:val="uk-UA" w:eastAsia="ru-RU"/>
        </w:rPr>
        <w:t> </w:t>
      </w:r>
      <w:r w:rsidRPr="009F37D9">
        <w:rPr>
          <w:rFonts w:ascii="Times New Roman" w:eastAsia="Times New Roman" w:hAnsi="Times New Roman" w:cs="Times New Roman"/>
          <w:bCs/>
          <w:color w:val="000000"/>
          <w:sz w:val="28"/>
          <w:szCs w:val="28"/>
          <w:bdr w:val="none" w:sz="0" w:space="0" w:color="auto" w:frame="1"/>
          <w:lang w:val="uk-UA" w:eastAsia="ru-RU"/>
        </w:rPr>
        <w:t>за №614/27059.</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Ця вимога не поширюється на документи іноземців, які навчаються за програмами академічної мобільності та стажування, за якими не передбачено присвоєння відповідних кваліфікацій/наукових ступенів.</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За резу</w:t>
      </w:r>
      <w:r w:rsidR="00050731">
        <w:rPr>
          <w:rFonts w:ascii="Times New Roman" w:eastAsia="Times New Roman" w:hAnsi="Times New Roman" w:cs="Times New Roman"/>
          <w:color w:val="000000"/>
          <w:sz w:val="28"/>
          <w:szCs w:val="28"/>
          <w:lang w:val="uk-UA" w:eastAsia="ru-RU"/>
        </w:rPr>
        <w:t>льтатами процедури визнання ОМА</w:t>
      </w:r>
      <w:r w:rsidRPr="009F37D9">
        <w:rPr>
          <w:rFonts w:ascii="Times New Roman" w:eastAsia="Times New Roman" w:hAnsi="Times New Roman" w:cs="Times New Roman"/>
          <w:color w:val="000000"/>
          <w:sz w:val="28"/>
          <w:szCs w:val="28"/>
          <w:lang w:val="uk-UA" w:eastAsia="ru-RU"/>
        </w:rPr>
        <w:t xml:space="preserve"> приймає рішення щодо продовження іноземцем навчання з рівня, що відповідає результатам процедури визнання, або щодо відрахування іноземця.</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У разі встановлення </w:t>
      </w:r>
      <w:proofErr w:type="spellStart"/>
      <w:r w:rsidRPr="009F37D9">
        <w:rPr>
          <w:rFonts w:ascii="Times New Roman" w:eastAsia="Times New Roman" w:hAnsi="Times New Roman" w:cs="Times New Roman"/>
          <w:color w:val="000000"/>
          <w:sz w:val="28"/>
          <w:szCs w:val="28"/>
          <w:lang w:val="uk-UA" w:eastAsia="ru-RU"/>
        </w:rPr>
        <w:t>неавтентичності</w:t>
      </w:r>
      <w:proofErr w:type="spellEnd"/>
      <w:r w:rsidRPr="009F37D9">
        <w:rPr>
          <w:rFonts w:ascii="Times New Roman" w:eastAsia="Times New Roman" w:hAnsi="Times New Roman" w:cs="Times New Roman"/>
          <w:color w:val="000000"/>
          <w:sz w:val="28"/>
          <w:szCs w:val="28"/>
          <w:lang w:val="uk-UA" w:eastAsia="ru-RU"/>
        </w:rPr>
        <w:t xml:space="preserve"> наданого документа п</w:t>
      </w:r>
      <w:r w:rsidR="00050731">
        <w:rPr>
          <w:rFonts w:ascii="Times New Roman" w:eastAsia="Times New Roman" w:hAnsi="Times New Roman" w:cs="Times New Roman"/>
          <w:color w:val="000000"/>
          <w:sz w:val="28"/>
          <w:szCs w:val="28"/>
          <w:lang w:val="uk-UA" w:eastAsia="ru-RU"/>
        </w:rPr>
        <w:t>ро здобутий освітній рівень ОМА</w:t>
      </w:r>
      <w:r w:rsidRPr="009F37D9">
        <w:rPr>
          <w:rFonts w:ascii="Times New Roman" w:eastAsia="Times New Roman" w:hAnsi="Times New Roman" w:cs="Times New Roman"/>
          <w:color w:val="000000"/>
          <w:sz w:val="28"/>
          <w:szCs w:val="28"/>
          <w:lang w:val="uk-UA" w:eastAsia="ru-RU"/>
        </w:rPr>
        <w:t xml:space="preserve"> відраховує такого іноземця.</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p>
    <w:p w:rsidR="009F37D9" w:rsidRPr="009F37D9" w:rsidRDefault="009F37D9" w:rsidP="009F37D9">
      <w:pPr>
        <w:spacing w:after="0" w:line="360" w:lineRule="auto"/>
        <w:jc w:val="center"/>
        <w:rPr>
          <w:rFonts w:ascii="Times New Roman" w:eastAsia="Times New Roman" w:hAnsi="Times New Roman" w:cs="Times New Roman"/>
          <w:b/>
          <w:caps/>
          <w:color w:val="000000"/>
          <w:sz w:val="24"/>
          <w:szCs w:val="24"/>
          <w:bdr w:val="none" w:sz="0" w:space="0" w:color="auto" w:frame="1"/>
          <w:lang w:val="uk-UA" w:eastAsia="ru-RU"/>
        </w:rPr>
      </w:pPr>
      <w:r w:rsidRPr="009F37D9">
        <w:rPr>
          <w:rFonts w:ascii="Times New Roman" w:eastAsia="Times New Roman" w:hAnsi="Times New Roman" w:cs="Times New Roman"/>
          <w:b/>
          <w:caps/>
          <w:color w:val="000000"/>
          <w:sz w:val="24"/>
          <w:szCs w:val="24"/>
          <w:lang w:val="uk-UA" w:eastAsia="ru-RU"/>
        </w:rPr>
        <w:t xml:space="preserve">ІV. Порядок видачі </w:t>
      </w:r>
      <w:r w:rsidRPr="009F37D9">
        <w:rPr>
          <w:rFonts w:ascii="Times New Roman" w:eastAsia="Times New Roman" w:hAnsi="Times New Roman" w:cs="Times New Roman"/>
          <w:b/>
          <w:caps/>
          <w:color w:val="000000"/>
          <w:sz w:val="24"/>
          <w:szCs w:val="24"/>
          <w:bdr w:val="none" w:sz="0" w:space="0" w:color="auto" w:frame="1"/>
          <w:lang w:val="uk-UA" w:eastAsia="ru-RU"/>
        </w:rPr>
        <w:t xml:space="preserve">іноземцям </w:t>
      </w:r>
    </w:p>
    <w:p w:rsidR="009F37D9" w:rsidRPr="009F37D9" w:rsidRDefault="009F37D9" w:rsidP="009F37D9">
      <w:pPr>
        <w:spacing w:after="0" w:line="360" w:lineRule="auto"/>
        <w:jc w:val="center"/>
        <w:rPr>
          <w:rFonts w:ascii="Times New Roman" w:eastAsia="Times New Roman" w:hAnsi="Times New Roman" w:cs="Times New Roman"/>
          <w:caps/>
          <w:color w:val="000000"/>
          <w:sz w:val="24"/>
          <w:szCs w:val="24"/>
          <w:lang w:val="uk-UA" w:eastAsia="ru-RU"/>
        </w:rPr>
      </w:pPr>
      <w:r w:rsidRPr="009F37D9">
        <w:rPr>
          <w:rFonts w:ascii="Times New Roman" w:eastAsia="Times New Roman" w:hAnsi="Times New Roman" w:cs="Times New Roman"/>
          <w:b/>
          <w:caps/>
          <w:color w:val="000000"/>
          <w:sz w:val="24"/>
          <w:szCs w:val="24"/>
          <w:bdr w:val="none" w:sz="0" w:space="0" w:color="auto" w:frame="1"/>
          <w:lang w:val="uk-UA" w:eastAsia="ru-RU"/>
        </w:rPr>
        <w:lastRenderedPageBreak/>
        <w:t>запрошень на навчання в Україні та їх реєстрації</w:t>
      </w:r>
    </w:p>
    <w:p w:rsidR="009F37D9" w:rsidRPr="009F37D9" w:rsidRDefault="009F37D9" w:rsidP="009F37D9">
      <w:pPr>
        <w:tabs>
          <w:tab w:val="num" w:pos="1211"/>
        </w:tabs>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4.1. Запрошення на навчання о</w:t>
      </w:r>
      <w:r w:rsidR="00050731">
        <w:rPr>
          <w:rFonts w:ascii="Times New Roman" w:eastAsia="Times New Roman" w:hAnsi="Times New Roman" w:cs="Times New Roman"/>
          <w:color w:val="000000"/>
          <w:sz w:val="28"/>
          <w:szCs w:val="28"/>
          <w:lang w:val="uk-UA" w:eastAsia="ru-RU"/>
        </w:rPr>
        <w:t>тримують іноземці щодо яких ОМА</w:t>
      </w:r>
      <w:r w:rsidRPr="009F37D9">
        <w:rPr>
          <w:rFonts w:ascii="Times New Roman" w:eastAsia="Times New Roman" w:hAnsi="Times New Roman" w:cs="Times New Roman"/>
          <w:color w:val="000000"/>
          <w:sz w:val="28"/>
          <w:szCs w:val="28"/>
          <w:lang w:val="uk-UA" w:eastAsia="ru-RU"/>
        </w:rPr>
        <w:t xml:space="preserve"> надає згоду на прийом для здобуття відповідного ступеня вищої, післядипломної освіти (підвищення кваліфікації, стажування), навчання в аспірантурі, </w:t>
      </w:r>
      <w:r w:rsidR="00D408DD">
        <w:rPr>
          <w:rFonts w:ascii="Times New Roman" w:eastAsia="Times New Roman" w:hAnsi="Times New Roman" w:cs="Times New Roman"/>
          <w:color w:val="000000"/>
          <w:sz w:val="28"/>
          <w:szCs w:val="28"/>
          <w:lang w:val="uk-UA" w:eastAsia="ru-RU"/>
        </w:rPr>
        <w:t xml:space="preserve">у </w:t>
      </w:r>
      <w:r w:rsidR="00D408DD">
        <w:rPr>
          <w:rFonts w:ascii="Times New Roman" w:eastAsia="Times New Roman" w:hAnsi="Times New Roman" w:cs="Times New Roman"/>
          <w:b/>
          <w:sz w:val="28"/>
          <w:szCs w:val="28"/>
          <w:lang w:val="uk-UA" w:eastAsia="ru-RU"/>
        </w:rPr>
        <w:t xml:space="preserve">відділі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навчання за програмами академічної мобільності або з вивчення державної мови або мови навчання.</w:t>
      </w:r>
    </w:p>
    <w:p w:rsidR="009F37D9" w:rsidRPr="009F37D9" w:rsidRDefault="00050731" w:rsidP="009F37D9">
      <w:pPr>
        <w:numPr>
          <w:ilvl w:val="1"/>
          <w:numId w:val="11"/>
        </w:numPr>
        <w:tabs>
          <w:tab w:val="left" w:pos="1260"/>
        </w:tabs>
        <w:spacing w:after="0" w:line="360" w:lineRule="auto"/>
        <w:ind w:left="0"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ОМА</w:t>
      </w:r>
      <w:r w:rsidR="009F37D9" w:rsidRPr="009F37D9">
        <w:rPr>
          <w:rFonts w:ascii="Times New Roman" w:eastAsia="Times New Roman" w:hAnsi="Times New Roman" w:cs="Times New Roman"/>
          <w:color w:val="000000"/>
          <w:sz w:val="28"/>
          <w:szCs w:val="28"/>
          <w:lang w:val="uk-UA" w:eastAsia="ru-RU"/>
        </w:rPr>
        <w:t xml:space="preserve"> видає запрошення на навчання:</w:t>
      </w:r>
    </w:p>
    <w:p w:rsidR="009F37D9" w:rsidRPr="009F37D9" w:rsidRDefault="009F37D9" w:rsidP="009F37D9">
      <w:pPr>
        <w:numPr>
          <w:ilvl w:val="0"/>
          <w:numId w:val="7"/>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іноземцям, які запрошуються на навчання за програмами тривалістю 90 днів і більше, відповідно до зразку запрошення на навчання (стажування) іноземців та осіб без громадянства, затвердженого </w:t>
      </w:r>
      <w:r w:rsidRPr="009F37D9">
        <w:rPr>
          <w:rFonts w:ascii="Times New Roman" w:eastAsia="Times New Roman" w:hAnsi="Times New Roman" w:cs="Times New Roman"/>
          <w:bCs/>
          <w:color w:val="000000"/>
          <w:sz w:val="28"/>
          <w:szCs w:val="28"/>
          <w:bdr w:val="none" w:sz="0" w:space="0" w:color="auto" w:frame="1"/>
          <w:lang w:val="uk-UA" w:eastAsia="ru-RU"/>
        </w:rPr>
        <w:t>наказом Міністерства освіти і науки України від 01.11.2013р. №1541 «Деякі питання організації набору та навчання (стажування) іноземців та осіб без громадянства», зареєстрованого в Міністерстві юстиції України 25.11.2013р. за №2004/24536</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0"/>
          <w:numId w:val="7"/>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1" w:name="n51"/>
      <w:bookmarkEnd w:id="1"/>
      <w:r w:rsidRPr="009F37D9">
        <w:rPr>
          <w:rFonts w:ascii="Times New Roman" w:eastAsia="Times New Roman" w:hAnsi="Times New Roman" w:cs="Times New Roman"/>
          <w:color w:val="000000"/>
          <w:sz w:val="28"/>
          <w:szCs w:val="28"/>
          <w:lang w:val="uk-UA" w:eastAsia="ru-RU"/>
        </w:rPr>
        <w:t>іноземцям, які запрошуються на навчання за короткостроковими програмами тривалістю до 90 днів, а також іноземцям – студентам заочної (дистанційної) форми навчання для участі у настановних / заліково-екзаме</w:t>
      </w:r>
      <w:r w:rsidR="00050731">
        <w:rPr>
          <w:rFonts w:ascii="Times New Roman" w:eastAsia="Times New Roman" w:hAnsi="Times New Roman" w:cs="Times New Roman"/>
          <w:color w:val="000000"/>
          <w:sz w:val="28"/>
          <w:szCs w:val="28"/>
          <w:lang w:val="uk-UA" w:eastAsia="ru-RU"/>
        </w:rPr>
        <w:t>наційних сесіях – на бланку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tabs>
          <w:tab w:val="num" w:pos="0"/>
        </w:tabs>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4.3. Замовлення бланків запрошень здійснюється уповноваженим державним підприємством на ведення реєстрації запрошень на навчання.</w:t>
      </w:r>
    </w:p>
    <w:p w:rsidR="009F37D9" w:rsidRPr="009F37D9" w:rsidRDefault="009F37D9" w:rsidP="009F37D9">
      <w:pPr>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4.4. Вивчення відповідності доку</w:t>
      </w:r>
      <w:r w:rsidR="00050731">
        <w:rPr>
          <w:rFonts w:ascii="Times New Roman" w:eastAsia="Times New Roman" w:hAnsi="Times New Roman" w:cs="Times New Roman"/>
          <w:color w:val="000000"/>
          <w:sz w:val="28"/>
          <w:szCs w:val="28"/>
          <w:lang w:val="uk-UA" w:eastAsia="ru-RU"/>
        </w:rPr>
        <w:t>ментів іноземця встановленим ОМА</w:t>
      </w:r>
      <w:r w:rsidRPr="009F37D9">
        <w:rPr>
          <w:rFonts w:ascii="Times New Roman" w:eastAsia="Times New Roman" w:hAnsi="Times New Roman" w:cs="Times New Roman"/>
          <w:color w:val="000000"/>
          <w:sz w:val="28"/>
          <w:szCs w:val="28"/>
          <w:lang w:val="uk-UA" w:eastAsia="ru-RU"/>
        </w:rPr>
        <w:t xml:space="preserve"> вимогам щодо прийому на навчання за обраною ним освітньою (освітньо-професійною чи </w:t>
      </w:r>
      <w:proofErr w:type="spellStart"/>
      <w:r w:rsidRPr="009F37D9">
        <w:rPr>
          <w:rFonts w:ascii="Times New Roman" w:eastAsia="Times New Roman" w:hAnsi="Times New Roman" w:cs="Times New Roman"/>
          <w:color w:val="000000"/>
          <w:sz w:val="28"/>
          <w:szCs w:val="28"/>
          <w:lang w:val="uk-UA" w:eastAsia="ru-RU"/>
        </w:rPr>
        <w:t>освітньо</w:t>
      </w:r>
      <w:proofErr w:type="spellEnd"/>
      <w:r w:rsidRPr="009F37D9">
        <w:rPr>
          <w:rFonts w:ascii="Times New Roman" w:eastAsia="Times New Roman" w:hAnsi="Times New Roman" w:cs="Times New Roman"/>
          <w:color w:val="000000"/>
          <w:sz w:val="28"/>
          <w:szCs w:val="28"/>
          <w:lang w:val="uk-UA" w:eastAsia="ru-RU"/>
        </w:rPr>
        <w:t>-науковою) програмою здійсн</w:t>
      </w:r>
      <w:r w:rsidR="00050731">
        <w:rPr>
          <w:rFonts w:ascii="Times New Roman" w:eastAsia="Times New Roman" w:hAnsi="Times New Roman" w:cs="Times New Roman"/>
          <w:color w:val="000000"/>
          <w:sz w:val="28"/>
          <w:szCs w:val="28"/>
          <w:lang w:val="uk-UA" w:eastAsia="ru-RU"/>
        </w:rPr>
        <w:t>юється відбірковою комісією ОМА</w:t>
      </w:r>
      <w:r w:rsidRPr="009F37D9">
        <w:rPr>
          <w:rFonts w:ascii="Times New Roman" w:eastAsia="Times New Roman" w:hAnsi="Times New Roman" w:cs="Times New Roman"/>
          <w:color w:val="000000"/>
          <w:sz w:val="28"/>
          <w:szCs w:val="28"/>
          <w:lang w:val="uk-UA" w:eastAsia="ru-RU"/>
        </w:rPr>
        <w:t>, яка надає рекомендації щодо запрошення іноземця на навчання.</w:t>
      </w:r>
    </w:p>
    <w:p w:rsidR="009F37D9" w:rsidRPr="009F37D9" w:rsidRDefault="009F37D9" w:rsidP="009F37D9">
      <w:pPr>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4.5. Порядок роботи відбіркової комісії встановл</w:t>
      </w:r>
      <w:r w:rsidR="00050731">
        <w:rPr>
          <w:rFonts w:ascii="Times New Roman" w:eastAsia="Times New Roman" w:hAnsi="Times New Roman" w:cs="Times New Roman"/>
          <w:color w:val="000000"/>
          <w:sz w:val="28"/>
          <w:szCs w:val="28"/>
          <w:lang w:val="uk-UA" w:eastAsia="ru-RU"/>
        </w:rPr>
        <w:t>юється Приймальною комісією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lastRenderedPageBreak/>
        <w:t>4.6. Відбіркова комісія надає рекомендації щодо запрошення іноземця на навч</w:t>
      </w:r>
      <w:r w:rsidR="00050731">
        <w:rPr>
          <w:rFonts w:ascii="Times New Roman" w:eastAsia="Times New Roman" w:hAnsi="Times New Roman" w:cs="Times New Roman"/>
          <w:color w:val="000000"/>
          <w:sz w:val="28"/>
          <w:szCs w:val="28"/>
          <w:lang w:val="uk-UA" w:eastAsia="ru-RU"/>
        </w:rPr>
        <w:t>ання на підставі поданих до ОМА</w:t>
      </w:r>
      <w:r w:rsidRPr="009F37D9">
        <w:rPr>
          <w:rFonts w:ascii="Times New Roman" w:eastAsia="Times New Roman" w:hAnsi="Times New Roman" w:cs="Times New Roman"/>
          <w:color w:val="000000"/>
          <w:sz w:val="28"/>
          <w:szCs w:val="28"/>
          <w:lang w:val="uk-UA" w:eastAsia="ru-RU"/>
        </w:rPr>
        <w:t xml:space="preserve"> у паперовому або електронному вигляді копій таких документів:</w:t>
      </w:r>
    </w:p>
    <w:p w:rsidR="009F37D9" w:rsidRPr="009F37D9" w:rsidRDefault="009F37D9" w:rsidP="009F37D9">
      <w:pPr>
        <w:numPr>
          <w:ilvl w:val="0"/>
          <w:numId w:val="8"/>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2" w:name="n48"/>
      <w:bookmarkEnd w:id="2"/>
      <w:r w:rsidRPr="009F37D9">
        <w:rPr>
          <w:rFonts w:ascii="Times New Roman" w:eastAsia="Times New Roman" w:hAnsi="Times New Roman" w:cs="Times New Roman"/>
          <w:color w:val="000000"/>
          <w:sz w:val="28"/>
          <w:szCs w:val="28"/>
          <w:lang w:val="uk-UA" w:eastAsia="ru-RU"/>
        </w:rPr>
        <w:t>паспортного документа іноземця;</w:t>
      </w:r>
    </w:p>
    <w:p w:rsidR="009F37D9" w:rsidRPr="009F37D9" w:rsidRDefault="009F37D9" w:rsidP="009F37D9">
      <w:pPr>
        <w:numPr>
          <w:ilvl w:val="0"/>
          <w:numId w:val="8"/>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3" w:name="n57"/>
      <w:bookmarkEnd w:id="3"/>
      <w:r w:rsidRPr="009F37D9">
        <w:rPr>
          <w:rFonts w:ascii="Times New Roman" w:eastAsia="Times New Roman" w:hAnsi="Times New Roman" w:cs="Times New Roman"/>
          <w:color w:val="000000"/>
          <w:sz w:val="28"/>
          <w:szCs w:val="28"/>
          <w:lang w:val="uk-UA" w:eastAsia="ru-RU"/>
        </w:rPr>
        <w:t>документа про здобутий рівень освіти з одержаними з навчальних дисциплін оцінками (балами) або академічної довідки;</w:t>
      </w:r>
    </w:p>
    <w:p w:rsidR="009F37D9" w:rsidRPr="009F37D9" w:rsidRDefault="009F37D9" w:rsidP="009F37D9">
      <w:pPr>
        <w:numPr>
          <w:ilvl w:val="0"/>
          <w:numId w:val="8"/>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4" w:name="n58"/>
      <w:bookmarkEnd w:id="4"/>
      <w:r w:rsidRPr="009F37D9">
        <w:rPr>
          <w:rFonts w:ascii="Times New Roman" w:eastAsia="Times New Roman" w:hAnsi="Times New Roman" w:cs="Times New Roman"/>
          <w:color w:val="000000"/>
          <w:sz w:val="28"/>
          <w:szCs w:val="28"/>
          <w:lang w:val="uk-UA" w:eastAsia="ru-RU"/>
        </w:rPr>
        <w:t>письмової згоди на обробку персональних даних.</w:t>
      </w:r>
    </w:p>
    <w:p w:rsidR="009F37D9" w:rsidRPr="009F37D9" w:rsidRDefault="00050731" w:rsidP="009F37D9">
      <w:pPr>
        <w:shd w:val="clear" w:color="auto" w:fill="FFFFFF"/>
        <w:tabs>
          <w:tab w:val="num" w:pos="0"/>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bookmarkStart w:id="5" w:name="n59"/>
      <w:bookmarkEnd w:id="5"/>
      <w:r>
        <w:rPr>
          <w:rFonts w:ascii="Times New Roman" w:eastAsia="Times New Roman" w:hAnsi="Times New Roman" w:cs="Times New Roman"/>
          <w:color w:val="000000"/>
          <w:sz w:val="28"/>
          <w:szCs w:val="28"/>
          <w:lang w:val="uk-UA" w:eastAsia="ru-RU"/>
        </w:rPr>
        <w:t>ОМА</w:t>
      </w:r>
      <w:r w:rsidR="009F37D9" w:rsidRPr="009F37D9">
        <w:rPr>
          <w:rFonts w:ascii="Times New Roman" w:eastAsia="Times New Roman" w:hAnsi="Times New Roman" w:cs="Times New Roman"/>
          <w:color w:val="000000"/>
          <w:sz w:val="28"/>
          <w:szCs w:val="28"/>
          <w:lang w:val="uk-UA" w:eastAsia="ru-RU"/>
        </w:rPr>
        <w:t xml:space="preserve"> визначає необхідність перекладу документів українською мовою, а також проведення співбесіди, за можливості в режимі он-лайн.</w:t>
      </w:r>
    </w:p>
    <w:p w:rsidR="009F37D9" w:rsidRPr="009F37D9" w:rsidRDefault="00050731" w:rsidP="009F37D9">
      <w:pPr>
        <w:numPr>
          <w:ilvl w:val="1"/>
          <w:numId w:val="12"/>
        </w:numPr>
        <w:shd w:val="clear" w:color="auto" w:fill="FFFFFF"/>
        <w:tabs>
          <w:tab w:val="left" w:pos="720"/>
          <w:tab w:val="left" w:pos="900"/>
          <w:tab w:val="left" w:pos="1080"/>
          <w:tab w:val="left" w:pos="144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6" w:name="n56"/>
      <w:bookmarkStart w:id="7" w:name="n60"/>
      <w:bookmarkEnd w:id="6"/>
      <w:bookmarkEnd w:id="7"/>
      <w:r>
        <w:rPr>
          <w:rFonts w:ascii="Times New Roman" w:eastAsia="Times New Roman" w:hAnsi="Times New Roman" w:cs="Times New Roman"/>
          <w:color w:val="000000"/>
          <w:sz w:val="28"/>
          <w:szCs w:val="28"/>
          <w:lang w:val="uk-UA" w:eastAsia="ru-RU"/>
        </w:rPr>
        <w:t>Реєстрація оформлених ОМА</w:t>
      </w:r>
      <w:r w:rsidR="009F37D9" w:rsidRPr="009F37D9">
        <w:rPr>
          <w:rFonts w:ascii="Times New Roman" w:eastAsia="Times New Roman" w:hAnsi="Times New Roman" w:cs="Times New Roman"/>
          <w:color w:val="000000"/>
          <w:sz w:val="28"/>
          <w:szCs w:val="28"/>
          <w:lang w:val="uk-UA" w:eastAsia="ru-RU"/>
        </w:rPr>
        <w:t xml:space="preserve"> запрошень та облік іноземців, які прибули для навчання в Україну, здійснюються уповноваженим державним підприємством в електронному журналі.</w:t>
      </w:r>
    </w:p>
    <w:p w:rsidR="009F37D9" w:rsidRPr="009F37D9" w:rsidRDefault="009F37D9" w:rsidP="009F37D9">
      <w:pPr>
        <w:shd w:val="clear" w:color="auto" w:fill="FFFFFF"/>
        <w:tabs>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4.8. Для реєстрації запрош</w:t>
      </w:r>
      <w:r w:rsidR="00050731">
        <w:rPr>
          <w:rFonts w:ascii="Times New Roman" w:eastAsia="Times New Roman" w:hAnsi="Times New Roman" w:cs="Times New Roman"/>
          <w:color w:val="000000"/>
          <w:sz w:val="28"/>
          <w:szCs w:val="28"/>
          <w:lang w:val="uk-UA" w:eastAsia="ru-RU"/>
        </w:rPr>
        <w:t>ення в електронному журналі ОМА</w:t>
      </w:r>
      <w:r w:rsidRPr="009F37D9">
        <w:rPr>
          <w:rFonts w:ascii="Times New Roman" w:eastAsia="Times New Roman" w:hAnsi="Times New Roman" w:cs="Times New Roman"/>
          <w:color w:val="000000"/>
          <w:sz w:val="28"/>
          <w:szCs w:val="28"/>
          <w:lang w:val="uk-UA" w:eastAsia="ru-RU"/>
        </w:rPr>
        <w:t xml:space="preserve"> подає уповноваженому державному підприємству заповнене запрошення в електронній формі разом з електронними копіями документів, зазначених у пункті 6 Порядку </w:t>
      </w:r>
      <w:r w:rsidRPr="009F37D9">
        <w:rPr>
          <w:rFonts w:ascii="Times New Roman" w:eastAsia="Times New Roman" w:hAnsi="Times New Roman" w:cs="Times New Roman"/>
          <w:color w:val="000000"/>
          <w:sz w:val="28"/>
          <w:szCs w:val="28"/>
          <w:bdr w:val="none" w:sz="0" w:space="0" w:color="auto" w:frame="1"/>
          <w:lang w:val="uk-UA" w:eastAsia="ru-RU"/>
        </w:rPr>
        <w:t xml:space="preserve">видачі іноземцям та особам без громадянства запрошень на навчання (стажування) в Україні та їх реєстрації, затвердженого </w:t>
      </w:r>
      <w:r w:rsidRPr="009F37D9">
        <w:rPr>
          <w:rFonts w:ascii="Times New Roman" w:eastAsia="Times New Roman" w:hAnsi="Times New Roman" w:cs="Times New Roman"/>
          <w:bCs/>
          <w:color w:val="000000"/>
          <w:sz w:val="28"/>
          <w:szCs w:val="28"/>
          <w:bdr w:val="none" w:sz="0" w:space="0" w:color="auto" w:frame="1"/>
          <w:lang w:val="uk-UA" w:eastAsia="ru-RU"/>
        </w:rPr>
        <w:t>наказом Міністерства освіти і науки України від 01.11.2013р. №1541</w:t>
      </w:r>
      <w:r w:rsidRPr="009F37D9">
        <w:rPr>
          <w:rFonts w:ascii="Times New Roman" w:eastAsia="Times New Roman" w:hAnsi="Times New Roman" w:cs="Times New Roman"/>
          <w:color w:val="000000"/>
          <w:sz w:val="28"/>
          <w:szCs w:val="28"/>
          <w:lang w:val="uk-UA" w:eastAsia="ru-RU"/>
        </w:rPr>
        <w:t xml:space="preserve">, – для іноземців, які навчатимуться за кошти фізичних (юридичних) осіб. </w:t>
      </w:r>
    </w:p>
    <w:p w:rsidR="009F37D9" w:rsidRPr="009F37D9" w:rsidRDefault="009F37D9" w:rsidP="009F37D9">
      <w:pPr>
        <w:shd w:val="clear" w:color="auto" w:fill="FFFFFF"/>
        <w:tabs>
          <w:tab w:val="num" w:pos="0"/>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Для реєстрації запрошень іноземцям, які навчатимуться за міжнародними договорами, а також за програмами міжнародної академічної мобільності, договорами міжнародного співробітництва закладу вищої освіти, уповноваженому державному підприємству разом із заповненим запрошенням в електронній формі подаються елект</w:t>
      </w:r>
      <w:r w:rsidR="00050731">
        <w:rPr>
          <w:rFonts w:ascii="Times New Roman" w:eastAsia="Times New Roman" w:hAnsi="Times New Roman" w:cs="Times New Roman"/>
          <w:color w:val="000000"/>
          <w:sz w:val="28"/>
          <w:szCs w:val="28"/>
          <w:lang w:val="uk-UA" w:eastAsia="ru-RU"/>
        </w:rPr>
        <w:t>ронна копія листа-пояснення ОМА</w:t>
      </w:r>
      <w:r w:rsidRPr="009F37D9">
        <w:rPr>
          <w:rFonts w:ascii="Times New Roman" w:eastAsia="Times New Roman" w:hAnsi="Times New Roman" w:cs="Times New Roman"/>
          <w:color w:val="000000"/>
          <w:sz w:val="28"/>
          <w:szCs w:val="28"/>
          <w:lang w:val="uk-UA" w:eastAsia="ru-RU"/>
        </w:rPr>
        <w:t xml:space="preserve"> щодо зазначених підстав навчання іноземця та електронні  копії документів згідно з пунктом 6 цього Порядку </w:t>
      </w:r>
      <w:r w:rsidRPr="009F37D9">
        <w:rPr>
          <w:rFonts w:ascii="Times New Roman" w:eastAsia="Times New Roman" w:hAnsi="Times New Roman" w:cs="Times New Roman"/>
          <w:color w:val="000000"/>
          <w:sz w:val="28"/>
          <w:szCs w:val="28"/>
          <w:bdr w:val="none" w:sz="0" w:space="0" w:color="auto" w:frame="1"/>
          <w:lang w:val="uk-UA" w:eastAsia="ru-RU"/>
        </w:rPr>
        <w:t xml:space="preserve">видачі іноземцям та особам без громадянства запрошень на навчання (стажування) в Україні та їх реєстрації, затвердженого </w:t>
      </w:r>
      <w:r w:rsidRPr="009F37D9">
        <w:rPr>
          <w:rFonts w:ascii="Times New Roman" w:eastAsia="Times New Roman" w:hAnsi="Times New Roman" w:cs="Times New Roman"/>
          <w:bCs/>
          <w:color w:val="000000"/>
          <w:sz w:val="28"/>
          <w:szCs w:val="28"/>
          <w:bdr w:val="none" w:sz="0" w:space="0" w:color="auto" w:frame="1"/>
          <w:lang w:val="uk-UA" w:eastAsia="ru-RU"/>
        </w:rPr>
        <w:t>наказом Міністерства освіти і науки України від 01.11.2013р. №1541</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hd w:val="clear" w:color="auto" w:fill="FFFFFF"/>
        <w:tabs>
          <w:tab w:val="num" w:pos="0"/>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lastRenderedPageBreak/>
        <w:t>4.9. Уповноважене державне підприємство протягом п’яти робочи</w:t>
      </w:r>
      <w:r w:rsidR="00050731">
        <w:rPr>
          <w:rFonts w:ascii="Times New Roman" w:eastAsia="Times New Roman" w:hAnsi="Times New Roman" w:cs="Times New Roman"/>
          <w:color w:val="000000"/>
          <w:sz w:val="28"/>
          <w:szCs w:val="28"/>
          <w:lang w:val="uk-UA" w:eastAsia="ru-RU"/>
        </w:rPr>
        <w:t>х днів з дати отримання від ОМА</w:t>
      </w:r>
      <w:r w:rsidRPr="009F37D9">
        <w:rPr>
          <w:rFonts w:ascii="Times New Roman" w:eastAsia="Times New Roman" w:hAnsi="Times New Roman" w:cs="Times New Roman"/>
          <w:color w:val="000000"/>
          <w:sz w:val="28"/>
          <w:szCs w:val="28"/>
          <w:lang w:val="uk-UA" w:eastAsia="ru-RU"/>
        </w:rPr>
        <w:t xml:space="preserve"> заповненого в електронному вигляді запрошення п</w:t>
      </w:r>
      <w:r w:rsidR="00050731">
        <w:rPr>
          <w:rFonts w:ascii="Times New Roman" w:eastAsia="Times New Roman" w:hAnsi="Times New Roman" w:cs="Times New Roman"/>
          <w:color w:val="000000"/>
          <w:sz w:val="28"/>
          <w:szCs w:val="28"/>
          <w:lang w:val="uk-UA" w:eastAsia="ru-RU"/>
        </w:rPr>
        <w:t>еревіряє відомості, внесені ОМА</w:t>
      </w:r>
      <w:r w:rsidRPr="009F37D9">
        <w:rPr>
          <w:rFonts w:ascii="Times New Roman" w:eastAsia="Times New Roman" w:hAnsi="Times New Roman" w:cs="Times New Roman"/>
          <w:color w:val="000000"/>
          <w:sz w:val="28"/>
          <w:szCs w:val="28"/>
          <w:lang w:val="uk-UA" w:eastAsia="ru-RU"/>
        </w:rPr>
        <w:t>, присвоює запрошенню реєстраційний номер в електронному журналі та направляє електронну версію за</w:t>
      </w:r>
      <w:r w:rsidR="00050731">
        <w:rPr>
          <w:rFonts w:ascii="Times New Roman" w:eastAsia="Times New Roman" w:hAnsi="Times New Roman" w:cs="Times New Roman"/>
          <w:color w:val="000000"/>
          <w:sz w:val="28"/>
          <w:szCs w:val="28"/>
          <w:lang w:val="uk-UA" w:eastAsia="ru-RU"/>
        </w:rPr>
        <w:t>реєстрованого запрошення до ОМА</w:t>
      </w:r>
      <w:r w:rsidRPr="009F37D9">
        <w:rPr>
          <w:rFonts w:ascii="Times New Roman" w:eastAsia="Times New Roman" w:hAnsi="Times New Roman" w:cs="Times New Roman"/>
          <w:color w:val="000000"/>
          <w:sz w:val="28"/>
          <w:szCs w:val="28"/>
          <w:lang w:val="uk-UA" w:eastAsia="ru-RU"/>
        </w:rPr>
        <w:t xml:space="preserve"> для подальшого </w:t>
      </w:r>
      <w:proofErr w:type="spellStart"/>
      <w:r w:rsidRPr="009F37D9">
        <w:rPr>
          <w:rFonts w:ascii="Times New Roman" w:eastAsia="Times New Roman" w:hAnsi="Times New Roman" w:cs="Times New Roman"/>
          <w:color w:val="000000"/>
          <w:sz w:val="28"/>
          <w:szCs w:val="28"/>
          <w:lang w:val="uk-UA" w:eastAsia="ru-RU"/>
        </w:rPr>
        <w:t>видрукування</w:t>
      </w:r>
      <w:proofErr w:type="spellEnd"/>
      <w:r w:rsidRPr="009F37D9">
        <w:rPr>
          <w:rFonts w:ascii="Times New Roman" w:eastAsia="Times New Roman" w:hAnsi="Times New Roman" w:cs="Times New Roman"/>
          <w:color w:val="000000"/>
          <w:sz w:val="28"/>
          <w:szCs w:val="28"/>
          <w:lang w:val="uk-UA" w:eastAsia="ru-RU"/>
        </w:rPr>
        <w:t xml:space="preserve"> на бланку запрошення.</w:t>
      </w:r>
    </w:p>
    <w:p w:rsidR="009F37D9" w:rsidRPr="009F37D9" w:rsidRDefault="009F37D9" w:rsidP="009F37D9">
      <w:pPr>
        <w:shd w:val="clear" w:color="auto" w:fill="FFFFFF"/>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4.10. Іноземцю може бути відмов</w:t>
      </w:r>
      <w:r w:rsidR="00050731">
        <w:rPr>
          <w:rFonts w:ascii="Times New Roman" w:eastAsia="Times New Roman" w:hAnsi="Times New Roman" w:cs="Times New Roman"/>
          <w:color w:val="000000"/>
          <w:sz w:val="28"/>
          <w:szCs w:val="28"/>
          <w:lang w:val="uk-UA" w:eastAsia="ru-RU"/>
        </w:rPr>
        <w:t xml:space="preserve">лено у реєстрації поданого ОМА </w:t>
      </w:r>
      <w:r w:rsidRPr="009F37D9">
        <w:rPr>
          <w:rFonts w:ascii="Times New Roman" w:eastAsia="Times New Roman" w:hAnsi="Times New Roman" w:cs="Times New Roman"/>
          <w:color w:val="000000"/>
          <w:sz w:val="28"/>
          <w:szCs w:val="28"/>
          <w:lang w:val="uk-UA" w:eastAsia="ru-RU"/>
        </w:rPr>
        <w:t>запрошення, якщо  запрошення на цю особу було вже видано іншим закладом вищої освіти та зареєстровано в електронному журналі.</w:t>
      </w:r>
    </w:p>
    <w:p w:rsidR="009F37D9" w:rsidRPr="009F37D9" w:rsidRDefault="00050731"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4.11. ОМА</w:t>
      </w:r>
      <w:r w:rsidR="009F37D9" w:rsidRPr="009F37D9">
        <w:rPr>
          <w:rFonts w:ascii="Times New Roman" w:eastAsia="Times New Roman" w:hAnsi="Times New Roman" w:cs="Times New Roman"/>
          <w:color w:val="000000"/>
          <w:sz w:val="28"/>
          <w:szCs w:val="28"/>
          <w:lang w:val="uk-UA" w:eastAsia="ru-RU"/>
        </w:rPr>
        <w:t xml:space="preserve"> направляє оригінал зареєстрованого в електронному журналі запрошення іноземцю або уповноваженій ним особі для оформлення в’їзду іноземця в Україну з метою навчання.</w:t>
      </w:r>
    </w:p>
    <w:p w:rsidR="009F37D9" w:rsidRPr="009F37D9" w:rsidRDefault="009F37D9"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w:t>
      </w:r>
      <w:r w:rsidR="00050731">
        <w:rPr>
          <w:rFonts w:ascii="Times New Roman" w:eastAsia="Times New Roman" w:hAnsi="Times New Roman" w:cs="Times New Roman"/>
          <w:color w:val="000000"/>
          <w:sz w:val="28"/>
          <w:szCs w:val="28"/>
          <w:lang w:val="uk-UA" w:eastAsia="ru-RU"/>
        </w:rPr>
        <w:t>12. Запрошення заповнюються ОМА</w:t>
      </w:r>
      <w:r w:rsidRPr="009F37D9">
        <w:rPr>
          <w:rFonts w:ascii="Times New Roman" w:eastAsia="Times New Roman" w:hAnsi="Times New Roman" w:cs="Times New Roman"/>
          <w:color w:val="000000"/>
          <w:sz w:val="28"/>
          <w:szCs w:val="28"/>
          <w:lang w:val="uk-UA" w:eastAsia="ru-RU"/>
        </w:rPr>
        <w:t xml:space="preserve"> українською та англійською мовами друкованим способом.</w:t>
      </w:r>
    </w:p>
    <w:p w:rsidR="009F37D9" w:rsidRPr="009F37D9" w:rsidRDefault="009F37D9" w:rsidP="00D408DD">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4.13. Запрошення діє не більше шести місяців з дати його видачі. Строк ді</w:t>
      </w:r>
      <w:r w:rsidR="00050731">
        <w:rPr>
          <w:rFonts w:ascii="Times New Roman" w:eastAsia="Times New Roman" w:hAnsi="Times New Roman" w:cs="Times New Roman"/>
          <w:color w:val="000000"/>
          <w:sz w:val="28"/>
          <w:szCs w:val="28"/>
          <w:lang w:val="uk-UA" w:eastAsia="ru-RU"/>
        </w:rPr>
        <w:t>ї запрошення встановлюється ОМА</w:t>
      </w:r>
      <w:r w:rsidRPr="009F37D9">
        <w:rPr>
          <w:rFonts w:ascii="Times New Roman" w:eastAsia="Times New Roman" w:hAnsi="Times New Roman" w:cs="Times New Roman"/>
          <w:color w:val="000000"/>
          <w:sz w:val="28"/>
          <w:szCs w:val="28"/>
          <w:lang w:val="uk-UA" w:eastAsia="ru-RU"/>
        </w:rPr>
        <w:t xml:space="preserve"> з урахуванням Умов прийому на навчання до вищих навчальних закладів України, затверджених МОН, а також тривалості відповідних освітньо-професійних, </w:t>
      </w:r>
      <w:proofErr w:type="spellStart"/>
      <w:r w:rsidRPr="009F37D9">
        <w:rPr>
          <w:rFonts w:ascii="Times New Roman" w:eastAsia="Times New Roman" w:hAnsi="Times New Roman" w:cs="Times New Roman"/>
          <w:color w:val="000000"/>
          <w:sz w:val="28"/>
          <w:szCs w:val="28"/>
          <w:lang w:val="uk-UA" w:eastAsia="ru-RU"/>
        </w:rPr>
        <w:t>освітньо</w:t>
      </w:r>
      <w:proofErr w:type="spellEnd"/>
      <w:r w:rsidRPr="009F37D9">
        <w:rPr>
          <w:rFonts w:ascii="Times New Roman" w:eastAsia="Times New Roman" w:hAnsi="Times New Roman" w:cs="Times New Roman"/>
          <w:color w:val="000000"/>
          <w:sz w:val="28"/>
          <w:szCs w:val="28"/>
          <w:lang w:val="uk-UA" w:eastAsia="ru-RU"/>
        </w:rPr>
        <w:t xml:space="preserve">-наукових, наукових програм, навчальних програм академічної мобільності, програм з вивчення державної мови або мови навчання, стажування, </w:t>
      </w:r>
      <w:r w:rsidR="00D408DD">
        <w:rPr>
          <w:rFonts w:ascii="Times New Roman" w:eastAsia="Times New Roman" w:hAnsi="Times New Roman" w:cs="Times New Roman"/>
          <w:b/>
          <w:color w:val="000000"/>
          <w:sz w:val="28"/>
          <w:szCs w:val="28"/>
          <w:lang w:val="uk-UA" w:eastAsia="ru-RU"/>
        </w:rPr>
        <w:t xml:space="preserve">у </w:t>
      </w:r>
      <w:r w:rsidR="00D408DD">
        <w:rPr>
          <w:rFonts w:ascii="Times New Roman" w:eastAsia="Times New Roman" w:hAnsi="Times New Roman" w:cs="Times New Roman"/>
          <w:b/>
          <w:sz w:val="28"/>
          <w:szCs w:val="28"/>
          <w:lang w:val="uk-UA" w:eastAsia="ru-RU"/>
        </w:rPr>
        <w:t>відділу по роботі із іноземними громадянами.</w:t>
      </w:r>
    </w:p>
    <w:p w:rsidR="009F37D9" w:rsidRPr="009F37D9" w:rsidRDefault="009F37D9"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4.14. Уповноважене державне підприємство на підставі даних електронного журналу щотижня надає відповідним дипломатичним представництвам та консульським установам України інформацію щодо зареєстрованих запрошень (візову підтримку).</w:t>
      </w:r>
    </w:p>
    <w:p w:rsidR="009F37D9" w:rsidRPr="009F37D9" w:rsidRDefault="00050731"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4.15. ОМА</w:t>
      </w:r>
      <w:r w:rsidR="009F37D9" w:rsidRPr="009F37D9">
        <w:rPr>
          <w:rFonts w:ascii="Times New Roman" w:eastAsia="Times New Roman" w:hAnsi="Times New Roman" w:cs="Times New Roman"/>
          <w:color w:val="000000"/>
          <w:sz w:val="28"/>
          <w:szCs w:val="28"/>
          <w:lang w:val="uk-UA" w:eastAsia="ru-RU"/>
        </w:rPr>
        <w:t xml:space="preserve">, запрошуючи іноземця на навчання (стажування), забезпечує своєчасне інформування відповідного органу охорони державного кордону щодо деталей прибуття запрошеного ним іноземця в Україну (дата прибуття, номер рейсу транспортного засобу), а також надає відомості про особу, </w:t>
      </w:r>
      <w:r w:rsidR="009F37D9" w:rsidRPr="009F37D9">
        <w:rPr>
          <w:rFonts w:ascii="Times New Roman" w:eastAsia="Times New Roman" w:hAnsi="Times New Roman" w:cs="Times New Roman"/>
          <w:color w:val="000000"/>
          <w:sz w:val="28"/>
          <w:szCs w:val="28"/>
          <w:lang w:val="uk-UA" w:eastAsia="ru-RU"/>
        </w:rPr>
        <w:lastRenderedPageBreak/>
        <w:t xml:space="preserve">уповноважену навчальним закладом на зустріч іноземця та його супроводження від пункту пропуску через </w:t>
      </w:r>
      <w:r>
        <w:rPr>
          <w:rFonts w:ascii="Times New Roman" w:eastAsia="Times New Roman" w:hAnsi="Times New Roman" w:cs="Times New Roman"/>
          <w:color w:val="000000"/>
          <w:sz w:val="28"/>
          <w:szCs w:val="28"/>
          <w:lang w:val="uk-UA" w:eastAsia="ru-RU"/>
        </w:rPr>
        <w:t>державний кордон України до ОМА</w:t>
      </w:r>
      <w:r w:rsidR="009F37D9" w:rsidRPr="009F37D9">
        <w:rPr>
          <w:rFonts w:ascii="Times New Roman" w:eastAsia="Times New Roman" w:hAnsi="Times New Roman" w:cs="Times New Roman"/>
          <w:color w:val="000000"/>
          <w:sz w:val="28"/>
          <w:szCs w:val="28"/>
          <w:lang w:val="uk-UA" w:eastAsia="ru-RU"/>
        </w:rPr>
        <w:t>, з обов’язковим зазначенням прізвища, імені та по батькові такої особи й паспортних даних та даних оперативного контактного зв’язку.</w:t>
      </w:r>
    </w:p>
    <w:p w:rsidR="009F37D9" w:rsidRDefault="00050731"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4.16. ОМА</w:t>
      </w:r>
      <w:r w:rsidR="009F37D9" w:rsidRPr="009F37D9">
        <w:rPr>
          <w:rFonts w:ascii="Times New Roman" w:eastAsia="Times New Roman" w:hAnsi="Times New Roman" w:cs="Times New Roman"/>
          <w:color w:val="000000"/>
          <w:sz w:val="28"/>
          <w:szCs w:val="28"/>
          <w:lang w:val="uk-UA" w:eastAsia="ru-RU"/>
        </w:rPr>
        <w:t xml:space="preserve"> інформує уповноважене державне підприємство про іноземців, які прибули для здобуття відповідного ступеня вищої, післядипломної освіти (підвищення кваліфікації, стажування), навчання</w:t>
      </w:r>
      <w:r w:rsidR="00D408DD">
        <w:rPr>
          <w:rFonts w:ascii="Times New Roman" w:eastAsia="Times New Roman" w:hAnsi="Times New Roman" w:cs="Times New Roman"/>
          <w:color w:val="000000"/>
          <w:sz w:val="28"/>
          <w:szCs w:val="28"/>
          <w:lang w:val="uk-UA" w:eastAsia="ru-RU"/>
        </w:rPr>
        <w:t xml:space="preserve"> в аспірантурі, докторантурі, у</w:t>
      </w:r>
      <w:r w:rsidR="009F37D9" w:rsidRPr="009F37D9">
        <w:rPr>
          <w:rFonts w:ascii="Times New Roman" w:eastAsia="Times New Roman" w:hAnsi="Times New Roman" w:cs="Times New Roman"/>
          <w:color w:val="000000"/>
          <w:sz w:val="28"/>
          <w:szCs w:val="28"/>
          <w:lang w:val="uk-UA" w:eastAsia="ru-RU"/>
        </w:rPr>
        <w:t xml:space="preserve">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009F37D9" w:rsidRPr="009F37D9">
        <w:rPr>
          <w:rFonts w:ascii="Times New Roman" w:eastAsia="Times New Roman" w:hAnsi="Times New Roman" w:cs="Times New Roman"/>
          <w:color w:val="000000"/>
          <w:sz w:val="28"/>
          <w:szCs w:val="28"/>
          <w:lang w:val="uk-UA" w:eastAsia="ru-RU"/>
        </w:rPr>
        <w:t>за програмами академічної мобільності або з вивчення державної мови або мови навчання, шляхом внесення відповідних відомостей до електронного журналу.</w:t>
      </w:r>
    </w:p>
    <w:p w:rsidR="00050731" w:rsidRPr="009F37D9" w:rsidRDefault="00050731"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p>
    <w:p w:rsidR="009F37D9" w:rsidRPr="009F37D9" w:rsidRDefault="009F37D9" w:rsidP="009F37D9">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val="uk-UA" w:eastAsia="ru-RU"/>
        </w:rPr>
      </w:pPr>
      <w:bookmarkStart w:id="8" w:name="n61"/>
      <w:bookmarkEnd w:id="8"/>
    </w:p>
    <w:p w:rsidR="009F37D9" w:rsidRPr="009F37D9" w:rsidRDefault="009F37D9" w:rsidP="009F37D9">
      <w:pPr>
        <w:shd w:val="clear" w:color="auto" w:fill="FFFFFF"/>
        <w:spacing w:after="0" w:line="360" w:lineRule="auto"/>
        <w:jc w:val="center"/>
        <w:textAlignment w:val="baseline"/>
        <w:rPr>
          <w:rFonts w:ascii="Times New Roman" w:eastAsia="Times New Roman" w:hAnsi="Times New Roman" w:cs="Times New Roman"/>
          <w:b/>
          <w:caps/>
          <w:color w:val="000000"/>
          <w:sz w:val="24"/>
          <w:szCs w:val="24"/>
          <w:lang w:val="uk-UA" w:eastAsia="ru-RU"/>
        </w:rPr>
      </w:pPr>
      <w:r w:rsidRPr="009F37D9">
        <w:rPr>
          <w:rFonts w:ascii="Times New Roman" w:eastAsia="Times New Roman" w:hAnsi="Times New Roman" w:cs="Times New Roman"/>
          <w:b/>
          <w:caps/>
          <w:color w:val="000000"/>
          <w:sz w:val="24"/>
          <w:szCs w:val="24"/>
          <w:lang w:val="uk-UA" w:eastAsia="ru-RU"/>
        </w:rPr>
        <w:t>V. Перехідні положення</w:t>
      </w:r>
    </w:p>
    <w:p w:rsidR="009F37D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5.1. Порядок організації та проведення конкурсу для подальшого зарахування іноземців на навчання визначаються Прави</w:t>
      </w:r>
      <w:r w:rsidR="00050731">
        <w:rPr>
          <w:rFonts w:ascii="Times New Roman" w:eastAsia="Times New Roman" w:hAnsi="Times New Roman" w:cs="Times New Roman"/>
          <w:color w:val="000000"/>
          <w:sz w:val="28"/>
          <w:szCs w:val="28"/>
          <w:lang w:val="uk-UA" w:eastAsia="ru-RU"/>
        </w:rPr>
        <w:t>лами прийому на навчання до ОМА</w:t>
      </w:r>
      <w:r w:rsidRPr="009F37D9">
        <w:rPr>
          <w:rFonts w:ascii="Times New Roman" w:eastAsia="Times New Roman" w:hAnsi="Times New Roman" w:cs="Times New Roman"/>
          <w:color w:val="000000"/>
          <w:sz w:val="28"/>
          <w:szCs w:val="28"/>
          <w:lang w:val="uk-UA" w:eastAsia="ru-RU"/>
        </w:rPr>
        <w:t>, розроблені відповідно до вимог Міністерства освіти і науки України.</w:t>
      </w:r>
    </w:p>
    <w:p w:rsidR="009F37D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5.2. </w:t>
      </w:r>
      <w:r w:rsidRPr="009F37D9">
        <w:rPr>
          <w:rFonts w:ascii="Times New Roman" w:eastAsia="Times New Roman" w:hAnsi="Times New Roman" w:cs="Times New Roman"/>
          <w:sz w:val="28"/>
          <w:szCs w:val="28"/>
          <w:lang w:val="uk-UA" w:eastAsia="ru-RU"/>
        </w:rPr>
        <w:t xml:space="preserve">Іноземцям, які навчаються в </w:t>
      </w:r>
      <w:r w:rsidR="00050731">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sz w:val="28"/>
          <w:szCs w:val="28"/>
          <w:lang w:val="uk-UA" w:eastAsia="ru-RU"/>
        </w:rPr>
        <w:t xml:space="preserve">, гарантуються права і свободи, передбачені чинним законодавством України. Іноземці зобов’язані поважати та дотримуватися Конституції і законів України, Статуту та внутрішніх положень </w:t>
      </w:r>
      <w:r w:rsidR="00050731">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sz w:val="28"/>
          <w:szCs w:val="28"/>
          <w:lang w:val="uk-UA" w:eastAsia="ru-RU"/>
        </w:rPr>
        <w:t>.</w:t>
      </w:r>
    </w:p>
    <w:p w:rsidR="009F37D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sz w:val="28"/>
          <w:szCs w:val="28"/>
          <w:lang w:val="uk-UA" w:eastAsia="ru-RU"/>
        </w:rPr>
        <w:t xml:space="preserve">5.3. </w:t>
      </w:r>
      <w:r w:rsidR="00050731">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lang w:val="uk-UA" w:eastAsia="ru-RU"/>
        </w:rPr>
        <w:t xml:space="preserve"> забезпечує своєчасне подання документів до територіальних органів чи підрозділів Державної міграційної служби України для оформлення зарахованим на навчання іноземцям в установленому законодавством порядку посвідок на тимчасове проживання на період навчання.</w:t>
      </w:r>
    </w:p>
    <w:p w:rsidR="009F37D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5.4. Періоди навчання іноземних студентів визначаються </w:t>
      </w:r>
      <w:r w:rsidR="00050731">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lang w:val="uk-UA" w:eastAsia="ru-RU"/>
        </w:rPr>
        <w:t xml:space="preserve"> відповідно до тривалості освітніх (наукових) програм та включають в себе також строк, </w:t>
      </w:r>
      <w:r w:rsidRPr="009F37D9">
        <w:rPr>
          <w:rFonts w:ascii="Times New Roman" w:eastAsia="Times New Roman" w:hAnsi="Times New Roman" w:cs="Times New Roman"/>
          <w:color w:val="000000"/>
          <w:sz w:val="28"/>
          <w:szCs w:val="28"/>
          <w:lang w:val="uk-UA" w:eastAsia="ru-RU"/>
        </w:rPr>
        <w:lastRenderedPageBreak/>
        <w:t>необхідний для вступу на наступний рівень освіти та (або) здійснення офіційного засвідчення отриманих після завершення навчання документів.</w:t>
      </w:r>
    </w:p>
    <w:p w:rsidR="00BE07A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5.5. Про іноземців, яких </w:t>
      </w:r>
      <w:r w:rsidR="00050731">
        <w:rPr>
          <w:rFonts w:ascii="Times New Roman" w:eastAsia="Times New Roman" w:hAnsi="Times New Roman" w:cs="Times New Roman"/>
          <w:color w:val="000000"/>
          <w:sz w:val="28"/>
          <w:szCs w:val="28"/>
          <w:lang w:val="uk-UA" w:eastAsia="ru-RU"/>
        </w:rPr>
        <w:t>відраховано з ОМА</w:t>
      </w:r>
      <w:r w:rsidRPr="009F37D9">
        <w:rPr>
          <w:rFonts w:ascii="Times New Roman" w:eastAsia="Times New Roman" w:hAnsi="Times New Roman" w:cs="Times New Roman"/>
          <w:color w:val="000000"/>
          <w:sz w:val="28"/>
          <w:szCs w:val="28"/>
          <w:lang w:val="uk-UA" w:eastAsia="ru-RU"/>
        </w:rPr>
        <w:t xml:space="preserve"> відповідно до пунктів 2 - 6 частини першої статті 46 Закону України «Про вищу освіту», а також про іноземців, які без поважних причин припинили навчання або</w:t>
      </w:r>
      <w:r w:rsidR="00050731">
        <w:rPr>
          <w:rFonts w:ascii="Times New Roman" w:eastAsia="Times New Roman" w:hAnsi="Times New Roman" w:cs="Times New Roman"/>
          <w:color w:val="000000"/>
          <w:sz w:val="28"/>
          <w:szCs w:val="28"/>
          <w:lang w:val="uk-UA" w:eastAsia="ru-RU"/>
        </w:rPr>
        <w:t xml:space="preserve"> зникли з місця проживання, ОМА</w:t>
      </w:r>
      <w:r w:rsidRPr="009F37D9">
        <w:rPr>
          <w:rFonts w:ascii="Times New Roman" w:eastAsia="Times New Roman" w:hAnsi="Times New Roman" w:cs="Times New Roman"/>
          <w:color w:val="000000"/>
          <w:sz w:val="28"/>
          <w:szCs w:val="28"/>
          <w:lang w:val="uk-UA" w:eastAsia="ru-RU"/>
        </w:rPr>
        <w:t xml:space="preserve"> протягом 10 днів зобов’язаний  повідомити територіальний орган чи підрозділ Державної міграційної служби України за місцем проживання іноземця.</w:t>
      </w:r>
    </w:p>
    <w:sectPr w:rsidR="00BE07A9" w:rsidRPr="009F37D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470"/>
    <w:multiLevelType w:val="multilevel"/>
    <w:tmpl w:val="E19CD2E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CFE6727"/>
    <w:multiLevelType w:val="multilevel"/>
    <w:tmpl w:val="1B62DA98"/>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F0C4747"/>
    <w:multiLevelType w:val="multilevel"/>
    <w:tmpl w:val="65F83060"/>
    <w:lvl w:ilvl="0">
      <w:start w:val="3"/>
      <w:numFmt w:val="decimal"/>
      <w:lvlText w:val="%1."/>
      <w:lvlJc w:val="left"/>
      <w:pPr>
        <w:ind w:left="360" w:hanging="360"/>
      </w:pPr>
      <w:rPr>
        <w:rFonts w:hint="default"/>
      </w:rPr>
    </w:lvl>
    <w:lvl w:ilvl="1">
      <w:start w:val="6"/>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 w15:restartNumberingAfterBreak="0">
    <w:nsid w:val="206D3229"/>
    <w:multiLevelType w:val="hybridMultilevel"/>
    <w:tmpl w:val="60865008"/>
    <w:lvl w:ilvl="0" w:tplc="8B64F99C">
      <w:start w:val="1"/>
      <w:numFmt w:val="decimal"/>
      <w:lvlText w:val="%1)"/>
      <w:lvlJc w:val="left"/>
      <w:pPr>
        <w:tabs>
          <w:tab w:val="num" w:pos="480"/>
        </w:tabs>
        <w:ind w:left="480" w:hanging="42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289508DD"/>
    <w:multiLevelType w:val="hybridMultilevel"/>
    <w:tmpl w:val="7CA0741A"/>
    <w:lvl w:ilvl="0" w:tplc="04190005">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5" w15:restartNumberingAfterBreak="0">
    <w:nsid w:val="30462032"/>
    <w:multiLevelType w:val="multilevel"/>
    <w:tmpl w:val="DF9CFB4A"/>
    <w:lvl w:ilvl="0">
      <w:start w:val="1"/>
      <w:numFmt w:val="decimal"/>
      <w:lvlText w:val="%1)"/>
      <w:lvlJc w:val="left"/>
      <w:pPr>
        <w:tabs>
          <w:tab w:val="num" w:pos="840"/>
        </w:tabs>
        <w:ind w:left="84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6" w15:restartNumberingAfterBreak="0">
    <w:nsid w:val="338955FD"/>
    <w:multiLevelType w:val="hybridMultilevel"/>
    <w:tmpl w:val="1C42743A"/>
    <w:lvl w:ilvl="0" w:tplc="04190005">
      <w:start w:val="1"/>
      <w:numFmt w:val="bullet"/>
      <w:lvlText w:val=""/>
      <w:lvlJc w:val="left"/>
      <w:pPr>
        <w:tabs>
          <w:tab w:val="num" w:pos="1200"/>
        </w:tabs>
        <w:ind w:left="1200" w:hanging="360"/>
      </w:pPr>
      <w:rPr>
        <w:rFonts w:ascii="Wingdings" w:hAnsi="Wingdings"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3BDF0A31"/>
    <w:multiLevelType w:val="hybridMultilevel"/>
    <w:tmpl w:val="AD0880C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1AF0C56"/>
    <w:multiLevelType w:val="multilevel"/>
    <w:tmpl w:val="F97CA652"/>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4344920"/>
    <w:multiLevelType w:val="multilevel"/>
    <w:tmpl w:val="145E9F0A"/>
    <w:lvl w:ilvl="0">
      <w:start w:val="4"/>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469A44E7"/>
    <w:multiLevelType w:val="multilevel"/>
    <w:tmpl w:val="1010B8C8"/>
    <w:lvl w:ilvl="0">
      <w:start w:val="1"/>
      <w:numFmt w:val="decimal"/>
      <w:lvlText w:val="%1."/>
      <w:lvlJc w:val="left"/>
      <w:pPr>
        <w:tabs>
          <w:tab w:val="num" w:pos="444"/>
        </w:tabs>
        <w:ind w:left="444" w:hanging="444"/>
      </w:pPr>
      <w:rPr>
        <w:rFonts w:hint="default"/>
        <w:color w:val="auto"/>
      </w:rPr>
    </w:lvl>
    <w:lvl w:ilvl="1">
      <w:start w:val="1"/>
      <w:numFmt w:val="decimal"/>
      <w:lvlText w:val="%1.%2."/>
      <w:lvlJc w:val="left"/>
      <w:pPr>
        <w:tabs>
          <w:tab w:val="num" w:pos="444"/>
        </w:tabs>
        <w:ind w:left="444" w:hanging="44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1" w15:restartNumberingAfterBreak="0">
    <w:nsid w:val="6EA90BFB"/>
    <w:multiLevelType w:val="multilevel"/>
    <w:tmpl w:val="8CDC44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1"/>
  </w:num>
  <w:num w:numId="3">
    <w:abstractNumId w:val="4"/>
  </w:num>
  <w:num w:numId="4">
    <w:abstractNumId w:val="7"/>
  </w:num>
  <w:num w:numId="5">
    <w:abstractNumId w:val="3"/>
  </w:num>
  <w:num w:numId="6">
    <w:abstractNumId w:val="1"/>
  </w:num>
  <w:num w:numId="7">
    <w:abstractNumId w:val="6"/>
  </w:num>
  <w:num w:numId="8">
    <w:abstractNumId w:val="5"/>
  </w:num>
  <w:num w:numId="9">
    <w:abstractNumId w:val="0"/>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8E"/>
    <w:rsid w:val="00050731"/>
    <w:rsid w:val="0009298E"/>
    <w:rsid w:val="00622C43"/>
    <w:rsid w:val="0063441A"/>
    <w:rsid w:val="0065782A"/>
    <w:rsid w:val="006C502A"/>
    <w:rsid w:val="007E3909"/>
    <w:rsid w:val="00831D84"/>
    <w:rsid w:val="009F37D9"/>
    <w:rsid w:val="00A17D72"/>
    <w:rsid w:val="00B47128"/>
    <w:rsid w:val="00BE07A9"/>
    <w:rsid w:val="00CD560A"/>
    <w:rsid w:val="00D408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C542FA0-1200-494B-9B55-31BB4D11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7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3153</Words>
  <Characters>17974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380930003738</cp:lastModifiedBy>
  <cp:revision>6</cp:revision>
  <dcterms:created xsi:type="dcterms:W3CDTF">2020-01-08T09:35:00Z</dcterms:created>
  <dcterms:modified xsi:type="dcterms:W3CDTF">2025-02-17T10:25:00Z</dcterms:modified>
</cp:coreProperties>
</file>